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63C4" w14:textId="77777777" w:rsidR="00CE7AA4" w:rsidRDefault="00E20F53" w:rsidP="0022429E">
      <w:pPr>
        <w:ind w:left="360" w:right="32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CITIZEN RECOGNITION PROGRAM </w:t>
      </w:r>
    </w:p>
    <w:p w14:paraId="6A785877" w14:textId="473BB8D7" w:rsidR="00E20F53" w:rsidRDefault="00E20F53" w:rsidP="0022429E">
      <w:pPr>
        <w:ind w:left="360" w:right="32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GUIDELINES</w:t>
      </w:r>
      <w:r w:rsidR="00063151">
        <w:rPr>
          <w:rFonts w:cstheme="minorHAnsi"/>
          <w:b/>
          <w:bCs/>
          <w:sz w:val="28"/>
          <w:szCs w:val="28"/>
        </w:rPr>
        <w:t xml:space="preserve"> AND APPLICATION</w:t>
      </w:r>
      <w:r w:rsidR="00CE7AA4">
        <w:rPr>
          <w:rFonts w:cstheme="minorHAnsi"/>
          <w:b/>
          <w:bCs/>
          <w:sz w:val="28"/>
          <w:szCs w:val="28"/>
        </w:rPr>
        <w:t xml:space="preserve"> PROCESS</w:t>
      </w:r>
    </w:p>
    <w:p w14:paraId="6D3309DA" w14:textId="7527B2B8" w:rsidR="00DA0C2C" w:rsidRDefault="00825EE9" w:rsidP="00FB1D32">
      <w:pPr>
        <w:ind w:left="360" w:right="32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January 1, 2023</w:t>
      </w:r>
    </w:p>
    <w:p w14:paraId="29482A9B" w14:textId="77777777" w:rsidR="0016500E" w:rsidRPr="0016500E" w:rsidRDefault="0016500E" w:rsidP="00FB1D32">
      <w:pPr>
        <w:ind w:left="360" w:right="324"/>
        <w:jc w:val="center"/>
        <w:rPr>
          <w:rFonts w:cstheme="minorHAnsi"/>
          <w:b/>
          <w:bCs/>
        </w:rPr>
      </w:pPr>
    </w:p>
    <w:p w14:paraId="1CDD8C7A" w14:textId="3D8A8549" w:rsidR="00403893" w:rsidRDefault="00E20F53" w:rsidP="00445249">
      <w:pPr>
        <w:pStyle w:val="NoSpacing"/>
        <w:ind w:left="360" w:right="324"/>
        <w:jc w:val="both"/>
      </w:pPr>
      <w:r>
        <w:t>Each quarter the City of Sunbury</w:t>
      </w:r>
      <w:r w:rsidR="003D6DF1">
        <w:t xml:space="preserve"> (“City”) will recognize a resident, </w:t>
      </w:r>
      <w:r w:rsidR="00135D91">
        <w:t xml:space="preserve">volunteer, </w:t>
      </w:r>
      <w:r w:rsidR="003D6DF1">
        <w:t>student</w:t>
      </w:r>
      <w:r w:rsidR="00B840E7">
        <w:t>, or group</w:t>
      </w:r>
      <w:r w:rsidR="00193248">
        <w:t xml:space="preserve"> of individuals </w:t>
      </w:r>
      <w:r w:rsidR="005F5A5E">
        <w:t>for their service, dedication, and</w:t>
      </w:r>
      <w:r w:rsidR="00662E25">
        <w:t>/</w:t>
      </w:r>
      <w:r w:rsidR="005F5A5E">
        <w:t>or</w:t>
      </w:r>
      <w:r w:rsidR="00662E25">
        <w:t xml:space="preserve"> commitment to </w:t>
      </w:r>
      <w:r w:rsidR="005A3EAD">
        <w:t>improving the Sunbury communit</w:t>
      </w:r>
      <w:r w:rsidR="002A7714">
        <w:t xml:space="preserve">y </w:t>
      </w:r>
      <w:r w:rsidR="005A3EAD">
        <w:t>or enhancing the lives of its residents.</w:t>
      </w:r>
      <w:r w:rsidR="00193248">
        <w:t xml:space="preserve">  Individuals selected for this honor will receive </w:t>
      </w:r>
      <w:r w:rsidR="002A7714">
        <w:t xml:space="preserve">public </w:t>
      </w:r>
      <w:r w:rsidR="00193248">
        <w:t>recognition</w:t>
      </w:r>
      <w:r w:rsidR="002A7714">
        <w:t xml:space="preserve"> at a City Council meeting where they will receive a resolution</w:t>
      </w:r>
      <w:r w:rsidR="00F66FF5">
        <w:t xml:space="preserve"> signed by the </w:t>
      </w:r>
      <w:r w:rsidR="00403893">
        <w:t>mayor that acknowledges their contributions to the community.</w:t>
      </w:r>
    </w:p>
    <w:p w14:paraId="41644C16" w14:textId="77777777" w:rsidR="00403893" w:rsidRDefault="00403893" w:rsidP="00445249">
      <w:pPr>
        <w:pStyle w:val="NoSpacing"/>
        <w:ind w:left="360" w:right="324"/>
        <w:jc w:val="both"/>
      </w:pPr>
    </w:p>
    <w:p w14:paraId="249B5E49" w14:textId="747A1477" w:rsidR="00075087" w:rsidRPr="00745BEE" w:rsidRDefault="00075087" w:rsidP="00445249">
      <w:pPr>
        <w:pStyle w:val="NoSpacing"/>
        <w:ind w:left="360" w:right="324"/>
        <w:jc w:val="both"/>
        <w:rPr>
          <w:b/>
          <w:bCs/>
          <w:u w:val="single"/>
        </w:rPr>
      </w:pPr>
      <w:r w:rsidRPr="00745BEE">
        <w:rPr>
          <w:b/>
          <w:bCs/>
          <w:u w:val="single"/>
        </w:rPr>
        <w:t xml:space="preserve">CRITERIA FOR </w:t>
      </w:r>
      <w:r w:rsidR="000A442E">
        <w:rPr>
          <w:b/>
          <w:bCs/>
          <w:u w:val="single"/>
        </w:rPr>
        <w:t>NOMINATION</w:t>
      </w:r>
    </w:p>
    <w:p w14:paraId="0BD0B11E" w14:textId="519BBBBF" w:rsidR="00075087" w:rsidRDefault="002B085B" w:rsidP="00445249">
      <w:pPr>
        <w:pStyle w:val="NoSpacing"/>
        <w:ind w:left="360" w:right="324"/>
        <w:jc w:val="both"/>
      </w:pPr>
      <w:r>
        <w:t xml:space="preserve">Nominees that demonstrate any of </w:t>
      </w:r>
      <w:r w:rsidR="002E69ED">
        <w:t>the following criteria are eligible for recognition</w:t>
      </w:r>
      <w:r w:rsidR="00F73FB4">
        <w:t>:</w:t>
      </w:r>
    </w:p>
    <w:p w14:paraId="6684AAE9" w14:textId="6C046720" w:rsidR="002E69ED" w:rsidRDefault="002E69ED" w:rsidP="00445249">
      <w:pPr>
        <w:pStyle w:val="NoSpacing"/>
        <w:ind w:left="360" w:right="324"/>
        <w:jc w:val="both"/>
      </w:pPr>
    </w:p>
    <w:p w14:paraId="567DCDA8" w14:textId="7019ED00" w:rsidR="007E49F0" w:rsidRDefault="00501561" w:rsidP="002E69ED">
      <w:pPr>
        <w:pStyle w:val="NoSpacing"/>
        <w:numPr>
          <w:ilvl w:val="0"/>
          <w:numId w:val="13"/>
        </w:numPr>
        <w:ind w:right="324"/>
        <w:jc w:val="both"/>
      </w:pPr>
      <w:r>
        <w:t>n</w:t>
      </w:r>
      <w:r w:rsidR="00F73FB4">
        <w:t xml:space="preserve">ominee </w:t>
      </w:r>
      <w:r w:rsidR="007E49F0">
        <w:t>p</w:t>
      </w:r>
      <w:r w:rsidR="003A4B26">
        <w:t>erformed</w:t>
      </w:r>
      <w:r w:rsidR="007E49F0">
        <w:t>, created, or developed an activity that positively enhances and/or impacted the City; or</w:t>
      </w:r>
    </w:p>
    <w:p w14:paraId="388C6F8A" w14:textId="77777777" w:rsidR="00501561" w:rsidRDefault="00501561" w:rsidP="00501561">
      <w:pPr>
        <w:pStyle w:val="NoSpacing"/>
        <w:ind w:left="1080" w:right="324"/>
        <w:jc w:val="both"/>
      </w:pPr>
    </w:p>
    <w:p w14:paraId="5259B111" w14:textId="5402C106" w:rsidR="00E636E1" w:rsidRDefault="00501561" w:rsidP="002E69ED">
      <w:pPr>
        <w:pStyle w:val="NoSpacing"/>
        <w:numPr>
          <w:ilvl w:val="0"/>
          <w:numId w:val="13"/>
        </w:numPr>
        <w:ind w:right="324"/>
        <w:jc w:val="both"/>
      </w:pPr>
      <w:r>
        <w:t>n</w:t>
      </w:r>
      <w:r w:rsidR="00F73FB4">
        <w:t xml:space="preserve">ominee </w:t>
      </w:r>
      <w:r w:rsidR="00FB78F0">
        <w:t>contributed to the community through an act, achievement, or service that directly or indirectly advances the opportunities</w:t>
      </w:r>
      <w:r w:rsidR="00E636E1">
        <w:t xml:space="preserve"> and/or benefited other Sunbury residents; or</w:t>
      </w:r>
    </w:p>
    <w:p w14:paraId="5389AC2F" w14:textId="77777777" w:rsidR="00501561" w:rsidRDefault="00501561" w:rsidP="00501561">
      <w:pPr>
        <w:pStyle w:val="NoSpacing"/>
        <w:ind w:left="1080" w:right="324"/>
        <w:jc w:val="both"/>
      </w:pPr>
    </w:p>
    <w:p w14:paraId="7FF5199A" w14:textId="7F1646F2" w:rsidR="002E69ED" w:rsidRDefault="00501561" w:rsidP="002E69ED">
      <w:pPr>
        <w:pStyle w:val="NoSpacing"/>
        <w:numPr>
          <w:ilvl w:val="0"/>
          <w:numId w:val="13"/>
        </w:numPr>
        <w:ind w:right="324"/>
        <w:jc w:val="both"/>
      </w:pPr>
      <w:r>
        <w:t>n</w:t>
      </w:r>
      <w:r w:rsidR="00F73FB4">
        <w:t xml:space="preserve">ominee </w:t>
      </w:r>
      <w:r w:rsidR="000917F5">
        <w:t>demonstrated</w:t>
      </w:r>
      <w:r w:rsidR="009D06DD">
        <w:t xml:space="preserve"> a sustained </w:t>
      </w:r>
      <w:r w:rsidR="000917F5">
        <w:t xml:space="preserve">commitment to </w:t>
      </w:r>
      <w:r w:rsidR="005B2027">
        <w:t>serving others</w:t>
      </w:r>
      <w:r w:rsidR="00F36B6D">
        <w:t xml:space="preserve"> by donating </w:t>
      </w:r>
      <w:r w:rsidR="002B3C8B">
        <w:t>countless hours of volunteer service</w:t>
      </w:r>
      <w:r w:rsidR="00F36B6D">
        <w:t xml:space="preserve"> to any meaningful cause</w:t>
      </w:r>
      <w:r w:rsidR="005B2027">
        <w:t xml:space="preserve"> that benefited the residents of Sunbury.</w:t>
      </w:r>
      <w:r w:rsidR="00AB0295">
        <w:t xml:space="preserve"> </w:t>
      </w:r>
      <w:r w:rsidR="003A4B26">
        <w:t xml:space="preserve">  </w:t>
      </w:r>
    </w:p>
    <w:p w14:paraId="2884FB99" w14:textId="4A9C062E" w:rsidR="00825EE9" w:rsidRDefault="00825EE9" w:rsidP="00825EE9">
      <w:pPr>
        <w:pStyle w:val="NoSpacing"/>
        <w:ind w:left="1440" w:right="324"/>
        <w:jc w:val="both"/>
      </w:pPr>
    </w:p>
    <w:p w14:paraId="15C59A40" w14:textId="3F9BF66B" w:rsidR="003F5B20" w:rsidRDefault="000E663A" w:rsidP="00445249">
      <w:pPr>
        <w:pStyle w:val="NoSpacing"/>
        <w:ind w:left="360" w:right="324"/>
        <w:jc w:val="both"/>
      </w:pPr>
      <w:r>
        <w:t xml:space="preserve">No </w:t>
      </w:r>
      <w:r w:rsidR="00661873">
        <w:t xml:space="preserve">member of the Sunbury City Council </w:t>
      </w:r>
      <w:r w:rsidR="00E82436">
        <w:t xml:space="preserve">will be </w:t>
      </w:r>
      <w:r w:rsidR="00661873">
        <w:t>eligible for recognition</w:t>
      </w:r>
      <w:r w:rsidR="004470A1">
        <w:t xml:space="preserve"> while </w:t>
      </w:r>
      <w:r w:rsidR="003F5B20">
        <w:t>that elected official remains in</w:t>
      </w:r>
      <w:r w:rsidR="00A3455D">
        <w:t xml:space="preserve"> such</w:t>
      </w:r>
      <w:r w:rsidR="003F5B20">
        <w:t xml:space="preserve"> office.</w:t>
      </w:r>
      <w:r w:rsidR="001A736F">
        <w:t xml:space="preserve">  </w:t>
      </w:r>
      <w:r w:rsidR="00FC7B01">
        <w:t xml:space="preserve">The child of an elected </w:t>
      </w:r>
      <w:r w:rsidR="003B5230">
        <w:t xml:space="preserve">member of Council may </w:t>
      </w:r>
      <w:r w:rsidR="00D025A6">
        <w:t xml:space="preserve">only </w:t>
      </w:r>
      <w:r w:rsidR="003B5230">
        <w:t xml:space="preserve">be eligible for recognition as a member of a </w:t>
      </w:r>
      <w:r w:rsidR="00FA30DC">
        <w:t xml:space="preserve">nominated </w:t>
      </w:r>
      <w:r w:rsidR="003B5230">
        <w:t>group</w:t>
      </w:r>
      <w:r w:rsidR="00FA30DC">
        <w:t>.</w:t>
      </w:r>
    </w:p>
    <w:p w14:paraId="2299B74C" w14:textId="77777777" w:rsidR="003F5B20" w:rsidRDefault="003F5B20" w:rsidP="00445249">
      <w:pPr>
        <w:pStyle w:val="NoSpacing"/>
        <w:ind w:left="360" w:right="324"/>
        <w:jc w:val="both"/>
      </w:pPr>
    </w:p>
    <w:p w14:paraId="0C03B73A" w14:textId="5BB377B6" w:rsidR="005A3EAD" w:rsidRPr="00745BEE" w:rsidRDefault="00075087" w:rsidP="00445249">
      <w:pPr>
        <w:pStyle w:val="NoSpacing"/>
        <w:ind w:left="360" w:right="324"/>
        <w:jc w:val="both"/>
        <w:rPr>
          <w:b/>
          <w:bCs/>
          <w:u w:val="single"/>
        </w:rPr>
      </w:pPr>
      <w:r w:rsidRPr="00745BEE">
        <w:rPr>
          <w:b/>
          <w:bCs/>
          <w:u w:val="single"/>
        </w:rPr>
        <w:t>NOMINATION PROCESS</w:t>
      </w:r>
      <w:r w:rsidR="005A3EAD" w:rsidRPr="00745BEE">
        <w:rPr>
          <w:b/>
          <w:bCs/>
          <w:u w:val="single"/>
        </w:rPr>
        <w:t xml:space="preserve">  </w:t>
      </w:r>
    </w:p>
    <w:p w14:paraId="0E9DA05A" w14:textId="2AB28564" w:rsidR="00413971" w:rsidRDefault="00392A1C" w:rsidP="00445249">
      <w:pPr>
        <w:pStyle w:val="NoSpacing"/>
        <w:ind w:left="360" w:right="324"/>
        <w:jc w:val="both"/>
      </w:pPr>
      <w:r>
        <w:t xml:space="preserve">Nominations </w:t>
      </w:r>
      <w:r w:rsidR="00683D47">
        <w:t xml:space="preserve">will </w:t>
      </w:r>
      <w:r>
        <w:t xml:space="preserve">be accepted </w:t>
      </w:r>
      <w:r w:rsidR="00FC77D7">
        <w:t xml:space="preserve">by City Council’s Events and Commemorations Committee (“Committee”) </w:t>
      </w:r>
      <w:r>
        <w:t>from any individual with knowledge of the nominee</w:t>
      </w:r>
      <w:r w:rsidR="00B22D6D">
        <w:t xml:space="preserve">’s </w:t>
      </w:r>
      <w:r w:rsidR="00E74C49">
        <w:t xml:space="preserve">contributions, achievements, </w:t>
      </w:r>
      <w:r w:rsidR="00A93249">
        <w:t xml:space="preserve">or service to the </w:t>
      </w:r>
      <w:r w:rsidR="00D912BF">
        <w:t xml:space="preserve">Sunbury </w:t>
      </w:r>
      <w:r w:rsidR="00A93249">
        <w:t>community.</w:t>
      </w:r>
      <w:r w:rsidR="00BA01F3">
        <w:t xml:space="preserve">  This may include </w:t>
      </w:r>
      <w:r w:rsidR="00BB12EF">
        <w:t>self-nomination</w:t>
      </w:r>
      <w:r w:rsidR="00BA01F3">
        <w:t>.</w:t>
      </w:r>
      <w:r w:rsidR="00A93249">
        <w:t xml:space="preserve"> </w:t>
      </w:r>
    </w:p>
    <w:p w14:paraId="11F7FE5F" w14:textId="77777777" w:rsidR="00413971" w:rsidRDefault="00413971" w:rsidP="00445249">
      <w:pPr>
        <w:pStyle w:val="NoSpacing"/>
        <w:ind w:left="360" w:right="324"/>
        <w:jc w:val="both"/>
      </w:pPr>
    </w:p>
    <w:p w14:paraId="32BE1D0B" w14:textId="1FF01073" w:rsidR="00483A1C" w:rsidRDefault="00A93249" w:rsidP="00445249">
      <w:pPr>
        <w:pStyle w:val="NoSpacing"/>
        <w:ind w:left="360" w:right="324"/>
        <w:jc w:val="both"/>
      </w:pPr>
      <w:r>
        <w:t xml:space="preserve">Applications will be accepted </w:t>
      </w:r>
      <w:r w:rsidR="002C0BAC">
        <w:t>year-round,</w:t>
      </w:r>
      <w:r>
        <w:t xml:space="preserve"> and</w:t>
      </w:r>
      <w:r w:rsidR="008C1662">
        <w:t xml:space="preserve"> </w:t>
      </w:r>
      <w:r w:rsidR="00F82EF5">
        <w:t xml:space="preserve">nominees </w:t>
      </w:r>
      <w:r w:rsidR="008C1662">
        <w:t>will be considered for recognition for up to one year following receipt of the</w:t>
      </w:r>
      <w:r w:rsidR="00531516">
        <w:t>ir</w:t>
      </w:r>
      <w:r w:rsidR="008C1662">
        <w:t xml:space="preserve"> </w:t>
      </w:r>
      <w:r w:rsidR="00097DE5">
        <w:t xml:space="preserve">initial </w:t>
      </w:r>
      <w:r w:rsidR="008C1662">
        <w:t>nomination</w:t>
      </w:r>
      <w:r w:rsidR="00B120FF">
        <w:t xml:space="preserve"> (“Active Application Period”)</w:t>
      </w:r>
      <w:r w:rsidR="008C1662">
        <w:t>.</w:t>
      </w:r>
      <w:r w:rsidR="00BB12EF">
        <w:t xml:space="preserve">  Application materials for individuals that are not selected for recognition may be supplemented with additional materials at any time during th</w:t>
      </w:r>
      <w:r w:rsidR="00B120FF">
        <w:t xml:space="preserve">e Active Application Period.  </w:t>
      </w:r>
      <w:r w:rsidR="0063452D">
        <w:t>Persons</w:t>
      </w:r>
      <w:r w:rsidR="00483A1C">
        <w:t xml:space="preserve"> not selected for recognition during the </w:t>
      </w:r>
      <w:r w:rsidR="00EE15C2">
        <w:t xml:space="preserve">Active Application Period, </w:t>
      </w:r>
      <w:r w:rsidR="00483A1C">
        <w:t>may be renominated with the submission of new materials.</w:t>
      </w:r>
    </w:p>
    <w:p w14:paraId="6C94046E" w14:textId="77777777" w:rsidR="00483A1C" w:rsidRDefault="00483A1C" w:rsidP="00445249">
      <w:pPr>
        <w:pStyle w:val="NoSpacing"/>
        <w:ind w:left="360" w:right="324"/>
        <w:jc w:val="both"/>
      </w:pPr>
    </w:p>
    <w:p w14:paraId="5BD83359" w14:textId="24094EB5" w:rsidR="00EF1BA2" w:rsidRDefault="00EE15C2" w:rsidP="00445249">
      <w:pPr>
        <w:pStyle w:val="NoSpacing"/>
        <w:ind w:left="360" w:right="324"/>
        <w:jc w:val="both"/>
      </w:pPr>
      <w:r>
        <w:t>Individuals selected for recognition</w:t>
      </w:r>
      <w:r w:rsidR="002A03A9">
        <w:t xml:space="preserve"> are not</w:t>
      </w:r>
      <w:r w:rsidR="00C46B3D">
        <w:t xml:space="preserve"> again e</w:t>
      </w:r>
      <w:r w:rsidR="002A03A9">
        <w:t xml:space="preserve">ligible </w:t>
      </w:r>
      <w:r w:rsidR="00C46B3D">
        <w:t>f</w:t>
      </w:r>
      <w:r w:rsidR="00EF1BA2">
        <w:t>or recognition for another five years.</w:t>
      </w:r>
    </w:p>
    <w:p w14:paraId="1F5CF64E" w14:textId="77777777" w:rsidR="00EF1BA2" w:rsidRDefault="00EF1BA2" w:rsidP="00445249">
      <w:pPr>
        <w:pStyle w:val="NoSpacing"/>
        <w:ind w:left="360" w:right="324"/>
        <w:jc w:val="both"/>
      </w:pPr>
    </w:p>
    <w:p w14:paraId="623433A4" w14:textId="542B6E06" w:rsidR="007B5F90" w:rsidRPr="00745BEE" w:rsidRDefault="007B5F90" w:rsidP="007B5F90">
      <w:pPr>
        <w:pStyle w:val="NoSpacing"/>
        <w:ind w:left="360" w:right="324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SELECTION </w:t>
      </w:r>
      <w:r w:rsidRPr="00745BEE">
        <w:rPr>
          <w:b/>
          <w:bCs/>
          <w:u w:val="single"/>
        </w:rPr>
        <w:t xml:space="preserve">PROCESS  </w:t>
      </w:r>
    </w:p>
    <w:p w14:paraId="6665BE44" w14:textId="2A7EBC87" w:rsidR="00695379" w:rsidRDefault="00695379" w:rsidP="00695379">
      <w:pPr>
        <w:pStyle w:val="NoSpacing"/>
        <w:ind w:left="360" w:right="324"/>
        <w:jc w:val="both"/>
      </w:pPr>
      <w:r>
        <w:t>The Committee will meet quarterly</w:t>
      </w:r>
      <w:r w:rsidR="00C5764E">
        <w:t xml:space="preserve"> </w:t>
      </w:r>
      <w:r>
        <w:t>to consider active applications and select a nominee to recognize.</w:t>
      </w:r>
    </w:p>
    <w:p w14:paraId="31999277" w14:textId="77777777" w:rsidR="007B5F90" w:rsidRDefault="007B5F90" w:rsidP="00445249">
      <w:pPr>
        <w:pStyle w:val="NoSpacing"/>
        <w:ind w:left="360" w:right="324"/>
        <w:jc w:val="both"/>
      </w:pPr>
    </w:p>
    <w:p w14:paraId="603690C2" w14:textId="195AD450" w:rsidR="008433DF" w:rsidRDefault="008433DF" w:rsidP="00445249">
      <w:pPr>
        <w:pStyle w:val="NoSpacing"/>
        <w:ind w:left="360" w:right="324"/>
        <w:jc w:val="both"/>
      </w:pPr>
      <w:r>
        <w:t xml:space="preserve">The Committee </w:t>
      </w:r>
      <w:r w:rsidR="00E8609D">
        <w:t xml:space="preserve">will </w:t>
      </w:r>
      <w:r>
        <w:t>consider the following criteria when selecting a nominee for recognition:</w:t>
      </w:r>
    </w:p>
    <w:p w14:paraId="78F25985" w14:textId="77777777" w:rsidR="008433DF" w:rsidRDefault="008433DF" w:rsidP="00445249">
      <w:pPr>
        <w:pStyle w:val="NoSpacing"/>
        <w:ind w:left="360" w:right="324"/>
        <w:jc w:val="both"/>
      </w:pPr>
    </w:p>
    <w:p w14:paraId="58F687FB" w14:textId="2E1414DD" w:rsidR="00E8609D" w:rsidRDefault="00796765" w:rsidP="00DE7617">
      <w:pPr>
        <w:pStyle w:val="NoSpacing"/>
        <w:numPr>
          <w:ilvl w:val="0"/>
          <w:numId w:val="14"/>
        </w:numPr>
        <w:ind w:right="324"/>
        <w:jc w:val="both"/>
      </w:pPr>
      <w:r>
        <w:t xml:space="preserve">the scale of the act, </w:t>
      </w:r>
      <w:r w:rsidR="00791DD1">
        <w:t xml:space="preserve">activity, </w:t>
      </w:r>
      <w:r>
        <w:t xml:space="preserve">achievement, or service performed by the nominee; </w:t>
      </w:r>
      <w:r w:rsidR="00175372">
        <w:t>and/or</w:t>
      </w:r>
    </w:p>
    <w:p w14:paraId="58171F37" w14:textId="05564089" w:rsidR="00796765" w:rsidRDefault="00796765" w:rsidP="00E8609D">
      <w:pPr>
        <w:pStyle w:val="NoSpacing"/>
        <w:ind w:left="1080" w:right="324"/>
        <w:jc w:val="both"/>
      </w:pPr>
      <w:r>
        <w:t xml:space="preserve"> </w:t>
      </w:r>
    </w:p>
    <w:p w14:paraId="63C87524" w14:textId="091E5BD8" w:rsidR="000779A0" w:rsidRDefault="00791DD1" w:rsidP="000D15F4">
      <w:pPr>
        <w:pStyle w:val="NoSpacing"/>
        <w:numPr>
          <w:ilvl w:val="0"/>
          <w:numId w:val="14"/>
        </w:numPr>
        <w:ind w:right="324"/>
        <w:jc w:val="both"/>
      </w:pPr>
      <w:r>
        <w:t xml:space="preserve">the number of Sunbury residents positively impacted by the nominee’s </w:t>
      </w:r>
      <w:r w:rsidR="000779A0">
        <w:t xml:space="preserve">actions; </w:t>
      </w:r>
      <w:r w:rsidR="00175372">
        <w:t>and/or</w:t>
      </w:r>
    </w:p>
    <w:p w14:paraId="0F84A4B1" w14:textId="77777777" w:rsidR="007F7D36" w:rsidRDefault="007F7D36" w:rsidP="007F7D36">
      <w:pPr>
        <w:pStyle w:val="NoSpacing"/>
        <w:ind w:right="324"/>
        <w:jc w:val="both"/>
      </w:pPr>
    </w:p>
    <w:p w14:paraId="12F80124" w14:textId="39BE0FC3" w:rsidR="00FF5467" w:rsidRDefault="002B4E52" w:rsidP="008433DF">
      <w:pPr>
        <w:pStyle w:val="NoSpacing"/>
        <w:numPr>
          <w:ilvl w:val="0"/>
          <w:numId w:val="14"/>
        </w:numPr>
        <w:ind w:right="324"/>
        <w:jc w:val="both"/>
      </w:pPr>
      <w:r>
        <w:t xml:space="preserve">the amount of time </w:t>
      </w:r>
      <w:r w:rsidR="00F12909">
        <w:t xml:space="preserve">committed to achieving the act, activity, or service being recognized; and/or </w:t>
      </w:r>
    </w:p>
    <w:p w14:paraId="4F506C30" w14:textId="77777777" w:rsidR="00FF5467" w:rsidRDefault="00FF5467" w:rsidP="00FF5467">
      <w:pPr>
        <w:pStyle w:val="ListParagraph"/>
      </w:pPr>
    </w:p>
    <w:p w14:paraId="50417899" w14:textId="77777777" w:rsidR="001439B5" w:rsidRDefault="001439B5" w:rsidP="008433DF">
      <w:pPr>
        <w:pStyle w:val="NoSpacing"/>
        <w:numPr>
          <w:ilvl w:val="0"/>
          <w:numId w:val="14"/>
        </w:numPr>
        <w:ind w:right="324"/>
        <w:jc w:val="both"/>
      </w:pPr>
      <w:r>
        <w:t>any other criteria deemed relevant by the Committee.</w:t>
      </w:r>
    </w:p>
    <w:p w14:paraId="7ABC64E3" w14:textId="7625C6E4" w:rsidR="00CF650C" w:rsidRDefault="00CF650C">
      <w:pPr>
        <w:spacing w:after="200" w:line="276" w:lineRule="auto"/>
      </w:pPr>
      <w:r>
        <w:br w:type="page"/>
      </w:r>
    </w:p>
    <w:p w14:paraId="224BFDC2" w14:textId="77777777" w:rsidR="001439B5" w:rsidRDefault="001439B5" w:rsidP="001439B5">
      <w:pPr>
        <w:pStyle w:val="ListParagraph"/>
      </w:pPr>
    </w:p>
    <w:p w14:paraId="6FAA8CE4" w14:textId="6493E674" w:rsidR="0022429E" w:rsidRDefault="0022429E" w:rsidP="0022429E">
      <w:pPr>
        <w:ind w:left="360" w:right="32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CITIZEN RECOGNITION PROGRAM </w:t>
      </w:r>
    </w:p>
    <w:p w14:paraId="7CEC011C" w14:textId="04A5B816" w:rsidR="0022429E" w:rsidRDefault="0022429E" w:rsidP="0022429E">
      <w:pPr>
        <w:ind w:left="360" w:right="32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APPLICATION FORM</w:t>
      </w:r>
    </w:p>
    <w:p w14:paraId="75D2D22E" w14:textId="77777777" w:rsidR="000B64A4" w:rsidRDefault="000B64A4" w:rsidP="001E4643">
      <w:pPr>
        <w:pStyle w:val="NoSpacing"/>
        <w:ind w:left="360" w:right="324"/>
        <w:jc w:val="both"/>
      </w:pPr>
    </w:p>
    <w:p w14:paraId="36BF73CB" w14:textId="5B6532F2" w:rsidR="003940F2" w:rsidRDefault="00B278BE" w:rsidP="001E4643">
      <w:pPr>
        <w:pStyle w:val="NoSpacing"/>
        <w:ind w:left="360" w:right="324"/>
        <w:jc w:val="both"/>
      </w:pPr>
      <w:r>
        <w:t>P</w:t>
      </w:r>
      <w:r w:rsidR="0081266D" w:rsidRPr="00FD574C">
        <w:t xml:space="preserve">lease direct questions </w:t>
      </w:r>
      <w:r>
        <w:t xml:space="preserve">about the application </w:t>
      </w:r>
      <w:r w:rsidR="007058EF">
        <w:t xml:space="preserve">and approval process </w:t>
      </w:r>
      <w:r w:rsidR="0081266D" w:rsidRPr="00FD574C">
        <w:t xml:space="preserve">to </w:t>
      </w:r>
      <w:r w:rsidR="00306907">
        <w:t xml:space="preserve">the City’s </w:t>
      </w:r>
      <w:r w:rsidR="00A4753E">
        <w:t xml:space="preserve">community engagement </w:t>
      </w:r>
      <w:r w:rsidR="00306907">
        <w:t xml:space="preserve">liaison </w:t>
      </w:r>
      <w:r w:rsidR="007058EF">
        <w:t xml:space="preserve">at </w:t>
      </w:r>
      <w:r w:rsidR="0081266D" w:rsidRPr="00FD574C">
        <w:t>(</w:t>
      </w:r>
      <w:r w:rsidR="0027329B">
        <w:t>740</w:t>
      </w:r>
      <w:r w:rsidR="0081266D" w:rsidRPr="00FD574C">
        <w:t xml:space="preserve">) </w:t>
      </w:r>
      <w:r w:rsidR="0027329B">
        <w:t>965-2684</w:t>
      </w:r>
      <w:r w:rsidR="007058EF">
        <w:t xml:space="preserve">.  </w:t>
      </w:r>
      <w:r w:rsidR="0081266D" w:rsidRPr="00FD574C">
        <w:t xml:space="preserve">RETURN TO: CITY OF </w:t>
      </w:r>
      <w:r w:rsidR="00F505FA">
        <w:t>SUNBURY</w:t>
      </w:r>
      <w:r w:rsidR="0081266D" w:rsidRPr="00FD574C">
        <w:t xml:space="preserve">, </w:t>
      </w:r>
      <w:r w:rsidR="003940F2">
        <w:t xml:space="preserve">ATTN:  EVENTS </w:t>
      </w:r>
      <w:r w:rsidR="00764F0D">
        <w:t>AND COMMEMORATIONS COMMITTEE</w:t>
      </w:r>
      <w:r w:rsidR="003A4C66">
        <w:t xml:space="preserve">, </w:t>
      </w:r>
      <w:r w:rsidR="003940F2">
        <w:t>9 E. Granville Street, Sunbury, Ohio 43074.</w:t>
      </w:r>
    </w:p>
    <w:p w14:paraId="05C7D9E3" w14:textId="77777777" w:rsidR="003940F2" w:rsidRDefault="003940F2" w:rsidP="001E4643">
      <w:pPr>
        <w:pStyle w:val="NoSpacing"/>
        <w:ind w:left="360" w:right="324"/>
        <w:jc w:val="both"/>
      </w:pPr>
    </w:p>
    <w:p w14:paraId="3B0B8A91" w14:textId="38A2F278" w:rsidR="00003C28" w:rsidRPr="00003C28" w:rsidRDefault="00CA5D48" w:rsidP="00003C28">
      <w:pPr>
        <w:pStyle w:val="NoSpacing"/>
        <w:ind w:left="360" w:right="32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NOMINEE </w:t>
      </w:r>
      <w:r w:rsidR="00003C28" w:rsidRPr="00003C28">
        <w:rPr>
          <w:b/>
          <w:bCs/>
          <w:u w:val="single"/>
        </w:rPr>
        <w:t>INFORMATION</w:t>
      </w:r>
    </w:p>
    <w:p w14:paraId="64D54306" w14:textId="42D9278C" w:rsidR="00CB26AC" w:rsidRDefault="007C681F" w:rsidP="00617634">
      <w:pPr>
        <w:pStyle w:val="NoSpacing"/>
        <w:ind w:left="360" w:right="324"/>
        <w:jc w:val="both"/>
      </w:pPr>
      <w:r>
        <w:t>Please provide whatever information you</w:t>
      </w:r>
      <w:r w:rsidR="00CB26AC">
        <w:t xml:space="preserve"> may have regarding the nominee and how to contact the individual</w:t>
      </w:r>
      <w:r w:rsidR="00617634">
        <w:t>(s)</w:t>
      </w:r>
      <w:r w:rsidR="00CB26AC">
        <w:t>.</w:t>
      </w:r>
    </w:p>
    <w:tbl>
      <w:tblPr>
        <w:tblStyle w:val="TableGrid"/>
        <w:tblW w:w="9625" w:type="dxa"/>
        <w:tblInd w:w="360" w:type="dxa"/>
        <w:tblLook w:val="04A0" w:firstRow="1" w:lastRow="0" w:firstColumn="1" w:lastColumn="0" w:noHBand="0" w:noVBand="1"/>
      </w:tblPr>
      <w:tblGrid>
        <w:gridCol w:w="2605"/>
        <w:gridCol w:w="7020"/>
      </w:tblGrid>
      <w:tr w:rsidR="005F58BF" w14:paraId="5D56C819" w14:textId="77777777" w:rsidTr="00C50B31">
        <w:tc>
          <w:tcPr>
            <w:tcW w:w="2605" w:type="dxa"/>
          </w:tcPr>
          <w:p w14:paraId="5F99B9F2" w14:textId="7122F1E9" w:rsidR="005F58BF" w:rsidRDefault="00CA5D48" w:rsidP="00003C28">
            <w:pPr>
              <w:pStyle w:val="NoSpacing"/>
              <w:ind w:right="324"/>
              <w:jc w:val="both"/>
            </w:pPr>
            <w:r>
              <w:t>Name</w:t>
            </w:r>
          </w:p>
        </w:tc>
        <w:tc>
          <w:tcPr>
            <w:tcW w:w="7020" w:type="dxa"/>
          </w:tcPr>
          <w:p w14:paraId="277F651D" w14:textId="77777777" w:rsidR="005F58BF" w:rsidRDefault="005F58BF" w:rsidP="00003C28">
            <w:pPr>
              <w:pStyle w:val="NoSpacing"/>
              <w:ind w:right="324"/>
              <w:jc w:val="both"/>
            </w:pPr>
          </w:p>
        </w:tc>
      </w:tr>
      <w:tr w:rsidR="005F58BF" w14:paraId="2B8755E3" w14:textId="77777777" w:rsidTr="00C50B31">
        <w:tc>
          <w:tcPr>
            <w:tcW w:w="2605" w:type="dxa"/>
          </w:tcPr>
          <w:p w14:paraId="2EE58595" w14:textId="3D41BE9E" w:rsidR="005F58BF" w:rsidRDefault="00CA5D48" w:rsidP="00003C28">
            <w:pPr>
              <w:pStyle w:val="NoSpacing"/>
              <w:ind w:right="324"/>
              <w:jc w:val="both"/>
            </w:pPr>
            <w:r>
              <w:t>Address</w:t>
            </w:r>
          </w:p>
        </w:tc>
        <w:tc>
          <w:tcPr>
            <w:tcW w:w="7020" w:type="dxa"/>
          </w:tcPr>
          <w:p w14:paraId="364260C6" w14:textId="77777777" w:rsidR="005F58BF" w:rsidRDefault="005F58BF" w:rsidP="00003C28">
            <w:pPr>
              <w:pStyle w:val="NoSpacing"/>
              <w:ind w:right="324"/>
              <w:jc w:val="both"/>
            </w:pPr>
          </w:p>
        </w:tc>
      </w:tr>
      <w:tr w:rsidR="00A11770" w14:paraId="4220A2AB" w14:textId="77777777" w:rsidTr="00C50B31">
        <w:tc>
          <w:tcPr>
            <w:tcW w:w="2605" w:type="dxa"/>
          </w:tcPr>
          <w:p w14:paraId="65475A9F" w14:textId="0808D6A5" w:rsidR="00A11770" w:rsidRDefault="0012567E" w:rsidP="00003C28">
            <w:pPr>
              <w:pStyle w:val="NoSpacing"/>
              <w:ind w:right="324"/>
              <w:jc w:val="both"/>
            </w:pPr>
            <w:r>
              <w:t>Phone</w:t>
            </w:r>
          </w:p>
        </w:tc>
        <w:tc>
          <w:tcPr>
            <w:tcW w:w="7020" w:type="dxa"/>
          </w:tcPr>
          <w:p w14:paraId="7D6C630B" w14:textId="77777777" w:rsidR="00A11770" w:rsidRDefault="00A11770" w:rsidP="00003C28">
            <w:pPr>
              <w:pStyle w:val="NoSpacing"/>
              <w:ind w:right="324"/>
              <w:jc w:val="both"/>
            </w:pPr>
          </w:p>
        </w:tc>
      </w:tr>
      <w:tr w:rsidR="00A11770" w14:paraId="2C067915" w14:textId="77777777" w:rsidTr="00C50B31">
        <w:tc>
          <w:tcPr>
            <w:tcW w:w="2605" w:type="dxa"/>
          </w:tcPr>
          <w:p w14:paraId="55745198" w14:textId="48ABF788" w:rsidR="00A11770" w:rsidRDefault="0012567E" w:rsidP="00003C28">
            <w:pPr>
              <w:pStyle w:val="NoSpacing"/>
              <w:ind w:right="324"/>
              <w:jc w:val="both"/>
            </w:pPr>
            <w:r>
              <w:t>Email</w:t>
            </w:r>
          </w:p>
        </w:tc>
        <w:tc>
          <w:tcPr>
            <w:tcW w:w="7020" w:type="dxa"/>
          </w:tcPr>
          <w:p w14:paraId="6A6B28BB" w14:textId="77777777" w:rsidR="00A11770" w:rsidRDefault="00A11770" w:rsidP="00003C28">
            <w:pPr>
              <w:pStyle w:val="NoSpacing"/>
              <w:ind w:right="324"/>
              <w:jc w:val="both"/>
            </w:pPr>
          </w:p>
        </w:tc>
      </w:tr>
      <w:tr w:rsidR="00A11770" w14:paraId="5D6115A8" w14:textId="77777777" w:rsidTr="00C50B31">
        <w:tc>
          <w:tcPr>
            <w:tcW w:w="2605" w:type="dxa"/>
          </w:tcPr>
          <w:p w14:paraId="0A709067" w14:textId="52080D69" w:rsidR="00A11770" w:rsidRDefault="00C50B31" w:rsidP="00AC19CB">
            <w:pPr>
              <w:pStyle w:val="NoSpacing"/>
              <w:ind w:right="324"/>
              <w:jc w:val="both"/>
            </w:pPr>
            <w:r>
              <w:t>Other</w:t>
            </w:r>
          </w:p>
        </w:tc>
        <w:tc>
          <w:tcPr>
            <w:tcW w:w="7020" w:type="dxa"/>
          </w:tcPr>
          <w:p w14:paraId="1B606DCD" w14:textId="77777777" w:rsidR="00A11770" w:rsidRDefault="00A11770" w:rsidP="00AC19CB">
            <w:pPr>
              <w:pStyle w:val="NoSpacing"/>
              <w:ind w:right="324"/>
              <w:jc w:val="both"/>
            </w:pPr>
          </w:p>
        </w:tc>
      </w:tr>
    </w:tbl>
    <w:p w14:paraId="0EFA8630" w14:textId="68F85C70" w:rsidR="005F58BF" w:rsidRDefault="005F58BF" w:rsidP="00003C28">
      <w:pPr>
        <w:pStyle w:val="NoSpacing"/>
        <w:ind w:left="360" w:right="324"/>
        <w:jc w:val="both"/>
      </w:pPr>
    </w:p>
    <w:p w14:paraId="71204D02" w14:textId="4F4AF40D" w:rsidR="00737E79" w:rsidRDefault="00737E79" w:rsidP="00737E79">
      <w:pPr>
        <w:pStyle w:val="NoSpacing"/>
        <w:ind w:left="360" w:right="324"/>
        <w:jc w:val="both"/>
        <w:rPr>
          <w:b/>
          <w:bCs/>
          <w:u w:val="single"/>
        </w:rPr>
      </w:pPr>
      <w:r>
        <w:rPr>
          <w:b/>
          <w:bCs/>
          <w:u w:val="single"/>
        </w:rPr>
        <w:t>CONTACT INFORMATION</w:t>
      </w:r>
      <w:r w:rsidR="00C54C92">
        <w:rPr>
          <w:b/>
          <w:bCs/>
          <w:u w:val="single"/>
        </w:rPr>
        <w:t xml:space="preserve"> FOR PERSON SUBMITTING THE APPLICATION</w:t>
      </w:r>
    </w:p>
    <w:tbl>
      <w:tblPr>
        <w:tblStyle w:val="TableGrid"/>
        <w:tblW w:w="9625" w:type="dxa"/>
        <w:tblInd w:w="360" w:type="dxa"/>
        <w:tblLook w:val="04A0" w:firstRow="1" w:lastRow="0" w:firstColumn="1" w:lastColumn="0" w:noHBand="0" w:noVBand="1"/>
      </w:tblPr>
      <w:tblGrid>
        <w:gridCol w:w="2605"/>
        <w:gridCol w:w="3420"/>
        <w:gridCol w:w="3600"/>
      </w:tblGrid>
      <w:tr w:rsidR="00407BCC" w14:paraId="1CE168A9" w14:textId="77777777" w:rsidTr="00C54C92">
        <w:tc>
          <w:tcPr>
            <w:tcW w:w="2605" w:type="dxa"/>
          </w:tcPr>
          <w:p w14:paraId="0BE2D1CC" w14:textId="03F1792E" w:rsidR="00407BCC" w:rsidRDefault="00EE0A36" w:rsidP="00003C28">
            <w:pPr>
              <w:pStyle w:val="NoSpacing"/>
              <w:ind w:right="324"/>
              <w:jc w:val="both"/>
            </w:pPr>
            <w:r>
              <w:t>Name</w:t>
            </w:r>
          </w:p>
        </w:tc>
        <w:tc>
          <w:tcPr>
            <w:tcW w:w="7020" w:type="dxa"/>
            <w:gridSpan w:val="2"/>
          </w:tcPr>
          <w:p w14:paraId="179727E0" w14:textId="77777777" w:rsidR="00407BCC" w:rsidRDefault="00407BCC" w:rsidP="00003C28">
            <w:pPr>
              <w:pStyle w:val="NoSpacing"/>
              <w:ind w:right="324"/>
              <w:jc w:val="both"/>
            </w:pPr>
          </w:p>
        </w:tc>
      </w:tr>
      <w:tr w:rsidR="00407BCC" w14:paraId="553205B5" w14:textId="77777777" w:rsidTr="00C54C92">
        <w:tc>
          <w:tcPr>
            <w:tcW w:w="2605" w:type="dxa"/>
          </w:tcPr>
          <w:p w14:paraId="44509240" w14:textId="5F2A2458" w:rsidR="00407BCC" w:rsidRDefault="00EE0A36" w:rsidP="00003C28">
            <w:pPr>
              <w:pStyle w:val="NoSpacing"/>
              <w:ind w:right="324"/>
              <w:jc w:val="both"/>
            </w:pPr>
            <w:r>
              <w:t>Address</w:t>
            </w:r>
          </w:p>
        </w:tc>
        <w:tc>
          <w:tcPr>
            <w:tcW w:w="7020" w:type="dxa"/>
            <w:gridSpan w:val="2"/>
          </w:tcPr>
          <w:p w14:paraId="620782CE" w14:textId="77777777" w:rsidR="00407BCC" w:rsidRDefault="00407BCC" w:rsidP="00003C28">
            <w:pPr>
              <w:pStyle w:val="NoSpacing"/>
              <w:ind w:right="324"/>
              <w:jc w:val="both"/>
            </w:pPr>
          </w:p>
        </w:tc>
      </w:tr>
      <w:tr w:rsidR="00407BCC" w14:paraId="6C0CB48E" w14:textId="77777777" w:rsidTr="00C54C92">
        <w:tc>
          <w:tcPr>
            <w:tcW w:w="2605" w:type="dxa"/>
          </w:tcPr>
          <w:p w14:paraId="7B11C7AB" w14:textId="36E3043C" w:rsidR="00407BCC" w:rsidRDefault="00EE0A36" w:rsidP="00003C28">
            <w:pPr>
              <w:pStyle w:val="NoSpacing"/>
              <w:ind w:right="324"/>
              <w:jc w:val="both"/>
            </w:pPr>
            <w:r>
              <w:t>City, State, Zip</w:t>
            </w:r>
          </w:p>
        </w:tc>
        <w:tc>
          <w:tcPr>
            <w:tcW w:w="7020" w:type="dxa"/>
            <w:gridSpan w:val="2"/>
          </w:tcPr>
          <w:p w14:paraId="7425DFEE" w14:textId="77777777" w:rsidR="00407BCC" w:rsidRDefault="00407BCC" w:rsidP="00003C28">
            <w:pPr>
              <w:pStyle w:val="NoSpacing"/>
              <w:ind w:right="324"/>
              <w:jc w:val="both"/>
            </w:pPr>
          </w:p>
        </w:tc>
      </w:tr>
      <w:tr w:rsidR="00FE5FF2" w14:paraId="12ED8C57" w14:textId="77777777" w:rsidTr="00C54C92">
        <w:tc>
          <w:tcPr>
            <w:tcW w:w="2605" w:type="dxa"/>
          </w:tcPr>
          <w:p w14:paraId="3E77989B" w14:textId="27B9E010" w:rsidR="00FE5FF2" w:rsidRDefault="00EE0A36" w:rsidP="00003C28">
            <w:pPr>
              <w:pStyle w:val="NoSpacing"/>
              <w:ind w:right="324"/>
              <w:jc w:val="both"/>
            </w:pPr>
            <w:r>
              <w:t>Phone</w:t>
            </w:r>
          </w:p>
        </w:tc>
        <w:tc>
          <w:tcPr>
            <w:tcW w:w="3420" w:type="dxa"/>
          </w:tcPr>
          <w:p w14:paraId="4B1DCB4D" w14:textId="160CD73E" w:rsidR="00FE5FF2" w:rsidRDefault="00EE0A36" w:rsidP="00003C28">
            <w:pPr>
              <w:pStyle w:val="NoSpacing"/>
              <w:ind w:right="324"/>
              <w:jc w:val="both"/>
            </w:pPr>
            <w:r>
              <w:t>Mobile:</w:t>
            </w:r>
          </w:p>
        </w:tc>
        <w:tc>
          <w:tcPr>
            <w:tcW w:w="3600" w:type="dxa"/>
          </w:tcPr>
          <w:p w14:paraId="0D26573E" w14:textId="4312EE6F" w:rsidR="00FE5FF2" w:rsidRDefault="00EE0A36" w:rsidP="00003C28">
            <w:pPr>
              <w:pStyle w:val="NoSpacing"/>
              <w:ind w:right="324"/>
              <w:jc w:val="both"/>
            </w:pPr>
            <w:r>
              <w:t>Other:</w:t>
            </w:r>
          </w:p>
        </w:tc>
      </w:tr>
      <w:tr w:rsidR="00407BCC" w14:paraId="3BEA892F" w14:textId="77777777" w:rsidTr="00C54C92">
        <w:tc>
          <w:tcPr>
            <w:tcW w:w="2605" w:type="dxa"/>
          </w:tcPr>
          <w:p w14:paraId="6CAF0A69" w14:textId="4A90580A" w:rsidR="00407BCC" w:rsidRDefault="005D38C6" w:rsidP="00003C28">
            <w:pPr>
              <w:pStyle w:val="NoSpacing"/>
              <w:ind w:right="324"/>
              <w:jc w:val="both"/>
            </w:pPr>
            <w:r>
              <w:t>Email</w:t>
            </w:r>
          </w:p>
        </w:tc>
        <w:tc>
          <w:tcPr>
            <w:tcW w:w="7020" w:type="dxa"/>
            <w:gridSpan w:val="2"/>
          </w:tcPr>
          <w:p w14:paraId="122F4EB1" w14:textId="77777777" w:rsidR="00407BCC" w:rsidRDefault="00407BCC" w:rsidP="00003C28">
            <w:pPr>
              <w:pStyle w:val="NoSpacing"/>
              <w:ind w:right="324"/>
              <w:jc w:val="both"/>
            </w:pPr>
          </w:p>
        </w:tc>
      </w:tr>
      <w:tr w:rsidR="00617634" w14:paraId="00948C20" w14:textId="77777777" w:rsidTr="00C54C92">
        <w:tc>
          <w:tcPr>
            <w:tcW w:w="2605" w:type="dxa"/>
          </w:tcPr>
          <w:p w14:paraId="562CB262" w14:textId="7B8356FC" w:rsidR="00617634" w:rsidRDefault="00617634" w:rsidP="00003C28">
            <w:pPr>
              <w:pStyle w:val="NoSpacing"/>
              <w:ind w:right="324"/>
              <w:jc w:val="both"/>
            </w:pPr>
            <w:r>
              <w:t>Date of Nomination</w:t>
            </w:r>
          </w:p>
        </w:tc>
        <w:tc>
          <w:tcPr>
            <w:tcW w:w="7020" w:type="dxa"/>
            <w:gridSpan w:val="2"/>
          </w:tcPr>
          <w:p w14:paraId="0BC430E6" w14:textId="77777777" w:rsidR="00617634" w:rsidRDefault="00617634" w:rsidP="00003C28">
            <w:pPr>
              <w:pStyle w:val="NoSpacing"/>
              <w:ind w:right="324"/>
              <w:jc w:val="both"/>
            </w:pPr>
          </w:p>
        </w:tc>
      </w:tr>
    </w:tbl>
    <w:p w14:paraId="213D0E60" w14:textId="2B6B24D3" w:rsidR="00412AED" w:rsidRDefault="00412AED" w:rsidP="00003C28">
      <w:pPr>
        <w:pStyle w:val="NoSpacing"/>
        <w:ind w:left="360" w:right="324"/>
        <w:jc w:val="both"/>
      </w:pPr>
    </w:p>
    <w:p w14:paraId="7B01F2B3" w14:textId="3FA36A1B" w:rsidR="00EC3434" w:rsidRDefault="00201FDE" w:rsidP="00EC3434">
      <w:pPr>
        <w:pStyle w:val="NoSpacing"/>
        <w:ind w:left="360" w:right="324"/>
        <w:jc w:val="both"/>
        <w:rPr>
          <w:b/>
          <w:bCs/>
          <w:u w:val="single"/>
        </w:rPr>
      </w:pPr>
      <w:r>
        <w:rPr>
          <w:b/>
          <w:bCs/>
          <w:u w:val="single"/>
        </w:rPr>
        <w:t>CRITERIA FOR NOMINATION</w:t>
      </w:r>
    </w:p>
    <w:p w14:paraId="456F1F26" w14:textId="77777777" w:rsidR="007B55EA" w:rsidRDefault="007B55EA" w:rsidP="004E4F4D">
      <w:pPr>
        <w:pStyle w:val="NoSpacing"/>
        <w:ind w:left="360" w:right="324"/>
        <w:jc w:val="both"/>
        <w:sectPr w:rsidR="007B55EA" w:rsidSect="0037365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245" w:right="1008" w:bottom="1008" w:left="1008" w:header="720" w:footer="720" w:gutter="0"/>
          <w:cols w:space="720"/>
          <w:docGrid w:linePitch="360"/>
        </w:sectPr>
      </w:pPr>
    </w:p>
    <w:p w14:paraId="752E6CF4" w14:textId="77777777" w:rsidR="00CC1778" w:rsidRDefault="00FA244D" w:rsidP="004E4F4D">
      <w:pPr>
        <w:pStyle w:val="NoSpacing"/>
        <w:ind w:left="360" w:right="324"/>
        <w:jc w:val="both"/>
      </w:pPr>
      <w:r>
        <w:t>Select the category</w:t>
      </w:r>
      <w:r w:rsidR="00201FDE">
        <w:t xml:space="preserve"> for which the nominee</w:t>
      </w:r>
      <w:r w:rsidR="00CC1778">
        <w:t xml:space="preserve"> should be considered:</w:t>
      </w:r>
    </w:p>
    <w:p w14:paraId="32C30BF5" w14:textId="593462E9" w:rsidR="00CC1778" w:rsidRDefault="00CC1778" w:rsidP="004E4F4D">
      <w:pPr>
        <w:pStyle w:val="NoSpacing"/>
        <w:ind w:left="360" w:right="324"/>
        <w:jc w:val="both"/>
      </w:pPr>
    </w:p>
    <w:p w14:paraId="49C3642E" w14:textId="3173742C" w:rsidR="00CC1778" w:rsidRDefault="009910AE" w:rsidP="00E25B20">
      <w:pPr>
        <w:pStyle w:val="NoSpacing"/>
        <w:numPr>
          <w:ilvl w:val="1"/>
          <w:numId w:val="15"/>
        </w:numPr>
        <w:ind w:right="324"/>
        <w:jc w:val="both"/>
      </w:pPr>
      <w:r>
        <w:t>performed, created, or developed an activity that positively enhanced or impacted the City</w:t>
      </w:r>
      <w:r w:rsidR="00B70C26">
        <w:t xml:space="preserve"> of Sunbury</w:t>
      </w:r>
    </w:p>
    <w:p w14:paraId="016737C9" w14:textId="2B14F799" w:rsidR="009910AE" w:rsidRDefault="009910AE" w:rsidP="009910AE">
      <w:pPr>
        <w:pStyle w:val="NoSpacing"/>
        <w:ind w:left="1440" w:right="324"/>
        <w:jc w:val="both"/>
      </w:pPr>
      <w:r>
        <w:t xml:space="preserve"> </w:t>
      </w:r>
    </w:p>
    <w:p w14:paraId="5E6B663F" w14:textId="4C1367D5" w:rsidR="009910AE" w:rsidRDefault="009910AE" w:rsidP="00E25B20">
      <w:pPr>
        <w:pStyle w:val="NoSpacing"/>
        <w:numPr>
          <w:ilvl w:val="1"/>
          <w:numId w:val="15"/>
        </w:numPr>
        <w:ind w:right="324"/>
        <w:jc w:val="both"/>
      </w:pPr>
      <w:r>
        <w:t>act, achievement, or service that directly or indirectly advanced opportunities or benefited other</w:t>
      </w:r>
      <w:r w:rsidR="005418D1">
        <w:t xml:space="preserve"> Sunbury residents</w:t>
      </w:r>
    </w:p>
    <w:p w14:paraId="6EE21725" w14:textId="77777777" w:rsidR="009910AE" w:rsidRDefault="009910AE" w:rsidP="009910AE">
      <w:pPr>
        <w:pStyle w:val="ListParagraph"/>
      </w:pPr>
    </w:p>
    <w:p w14:paraId="6B6D1820" w14:textId="68F6443D" w:rsidR="00D40C63" w:rsidRDefault="00D40C63" w:rsidP="00E25B20">
      <w:pPr>
        <w:pStyle w:val="NoSpacing"/>
        <w:numPr>
          <w:ilvl w:val="1"/>
          <w:numId w:val="15"/>
        </w:numPr>
        <w:ind w:right="324"/>
        <w:jc w:val="both"/>
      </w:pPr>
      <w:r>
        <w:t>sustained commitment of service o</w:t>
      </w:r>
      <w:r w:rsidR="00CC0457">
        <w:t xml:space="preserve">ver </w:t>
      </w:r>
      <w:proofErr w:type="gramStart"/>
      <w:r>
        <w:t>a period of time</w:t>
      </w:r>
      <w:proofErr w:type="gramEnd"/>
    </w:p>
    <w:p w14:paraId="7DCAE0AC" w14:textId="77777777" w:rsidR="00617634" w:rsidRDefault="00617634" w:rsidP="004E4F4D">
      <w:pPr>
        <w:pStyle w:val="NoSpacing"/>
        <w:ind w:left="360" w:right="324"/>
        <w:jc w:val="both"/>
      </w:pPr>
    </w:p>
    <w:p w14:paraId="7F98B3ED" w14:textId="77777777" w:rsidR="00874D30" w:rsidRDefault="00874D30" w:rsidP="004E4F4D">
      <w:pPr>
        <w:pStyle w:val="NoSpacing"/>
        <w:ind w:left="360" w:right="324"/>
        <w:jc w:val="both"/>
      </w:pPr>
    </w:p>
    <w:p w14:paraId="265EE61A" w14:textId="77777777" w:rsidR="00874D30" w:rsidRDefault="00874D30" w:rsidP="004E4F4D">
      <w:pPr>
        <w:pStyle w:val="NoSpacing"/>
        <w:ind w:left="360" w:right="324"/>
        <w:jc w:val="both"/>
      </w:pPr>
    </w:p>
    <w:p w14:paraId="34ACF427" w14:textId="77777777" w:rsidR="00874D30" w:rsidRDefault="00874D30" w:rsidP="004E4F4D">
      <w:pPr>
        <w:pStyle w:val="NoSpacing"/>
        <w:ind w:left="360" w:right="324"/>
        <w:jc w:val="both"/>
      </w:pPr>
    </w:p>
    <w:p w14:paraId="5766BD84" w14:textId="21AE3ED3" w:rsidR="002A4FB2" w:rsidRDefault="00897BAD" w:rsidP="004E4F4D">
      <w:pPr>
        <w:pStyle w:val="NoSpacing"/>
        <w:ind w:left="360" w:right="324"/>
        <w:jc w:val="both"/>
      </w:pPr>
      <w:r>
        <w:lastRenderedPageBreak/>
        <w:t>Please describe in</w:t>
      </w:r>
      <w:r w:rsidR="002A4FB2">
        <w:t xml:space="preserve"> the</w:t>
      </w:r>
      <w:r>
        <w:t xml:space="preserve"> space </w:t>
      </w:r>
      <w:r w:rsidR="000F3763">
        <w:t xml:space="preserve">provided </w:t>
      </w:r>
      <w:r>
        <w:t xml:space="preserve">below or </w:t>
      </w:r>
      <w:r w:rsidR="002A4FB2">
        <w:t xml:space="preserve">in a written response attached to the application </w:t>
      </w:r>
      <w:r w:rsidR="000F3763">
        <w:t>all</w:t>
      </w:r>
      <w:r w:rsidR="002A4FB2">
        <w:t xml:space="preserve"> the following</w:t>
      </w:r>
      <w:r w:rsidR="005E23A9">
        <w:t>.  The applicant may also submit additional supporting materials (</w:t>
      </w:r>
      <w:proofErr w:type="gramStart"/>
      <w:r w:rsidR="005E23A9">
        <w:t>i.e.</w:t>
      </w:r>
      <w:proofErr w:type="gramEnd"/>
      <w:r w:rsidR="005E23A9">
        <w:t xml:space="preserve"> </w:t>
      </w:r>
      <w:r w:rsidR="00EB200D">
        <w:t xml:space="preserve">media stories, </w:t>
      </w:r>
      <w:r w:rsidR="00747215">
        <w:t xml:space="preserve">promotional or educational materials related to the act, activity, </w:t>
      </w:r>
      <w:r w:rsidR="00426454">
        <w:t xml:space="preserve">or service </w:t>
      </w:r>
      <w:r w:rsidR="00022D0C">
        <w:t xml:space="preserve">for which the person is being nominated, </w:t>
      </w:r>
      <w:r w:rsidR="00426454">
        <w:t>etc.)</w:t>
      </w:r>
      <w:r w:rsidR="002A4FB2">
        <w:t>:</w:t>
      </w:r>
    </w:p>
    <w:p w14:paraId="4D0D5DAA" w14:textId="77777777" w:rsidR="002A4FB2" w:rsidRDefault="002A4FB2" w:rsidP="004E4F4D">
      <w:pPr>
        <w:pStyle w:val="NoSpacing"/>
        <w:ind w:left="360" w:right="324"/>
        <w:jc w:val="both"/>
      </w:pPr>
    </w:p>
    <w:p w14:paraId="457D6AE5" w14:textId="58CE9755" w:rsidR="00926C6A" w:rsidRDefault="002A4FB2" w:rsidP="004E4F4D">
      <w:pPr>
        <w:pStyle w:val="NoSpacing"/>
        <w:ind w:left="360" w:right="324"/>
        <w:jc w:val="both"/>
      </w:pPr>
      <w:r>
        <w:t>Describe the act, activity, achievement, or service for which the individual</w:t>
      </w:r>
      <w:r w:rsidR="004F4C31">
        <w:t xml:space="preserve"> is being nominated.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54"/>
      </w:tblGrid>
      <w:tr w:rsidR="00926C6A" w14:paraId="4FBF4068" w14:textId="77777777" w:rsidTr="00CA6D6D">
        <w:tc>
          <w:tcPr>
            <w:tcW w:w="9854" w:type="dxa"/>
          </w:tcPr>
          <w:p w14:paraId="29E27B3C" w14:textId="64573865" w:rsidR="00926C6A" w:rsidRDefault="00926C6A" w:rsidP="004E4F4D">
            <w:pPr>
              <w:pStyle w:val="NoSpacing"/>
              <w:ind w:right="324"/>
              <w:jc w:val="both"/>
            </w:pPr>
          </w:p>
          <w:p w14:paraId="011B544F" w14:textId="08906BF4" w:rsidR="00B26FC7" w:rsidRDefault="00B26FC7" w:rsidP="004E4F4D">
            <w:pPr>
              <w:pStyle w:val="NoSpacing"/>
              <w:ind w:right="324"/>
              <w:jc w:val="both"/>
            </w:pPr>
          </w:p>
          <w:p w14:paraId="278A1B7A" w14:textId="784CD4C2" w:rsidR="004F4C31" w:rsidRDefault="004F4C31" w:rsidP="004E4F4D">
            <w:pPr>
              <w:pStyle w:val="NoSpacing"/>
              <w:ind w:right="324"/>
              <w:jc w:val="both"/>
            </w:pPr>
          </w:p>
          <w:p w14:paraId="368B1495" w14:textId="10A16695" w:rsidR="004F4C31" w:rsidRDefault="004F4C31" w:rsidP="004E4F4D">
            <w:pPr>
              <w:pStyle w:val="NoSpacing"/>
              <w:ind w:right="324"/>
              <w:jc w:val="both"/>
            </w:pPr>
          </w:p>
          <w:p w14:paraId="1AE91C6D" w14:textId="7BF44135" w:rsidR="004F4C31" w:rsidRDefault="004F4C31" w:rsidP="004E4F4D">
            <w:pPr>
              <w:pStyle w:val="NoSpacing"/>
              <w:ind w:right="324"/>
              <w:jc w:val="both"/>
            </w:pPr>
          </w:p>
          <w:p w14:paraId="6476969F" w14:textId="347D4215" w:rsidR="004F4C31" w:rsidRDefault="004F4C31" w:rsidP="004E4F4D">
            <w:pPr>
              <w:pStyle w:val="NoSpacing"/>
              <w:ind w:right="324"/>
              <w:jc w:val="both"/>
            </w:pPr>
          </w:p>
          <w:p w14:paraId="445CDDD2" w14:textId="39B691FD" w:rsidR="004F4C31" w:rsidRDefault="004F4C31" w:rsidP="004E4F4D">
            <w:pPr>
              <w:pStyle w:val="NoSpacing"/>
              <w:ind w:right="324"/>
              <w:jc w:val="both"/>
            </w:pPr>
          </w:p>
          <w:p w14:paraId="2C0B6270" w14:textId="4BCC401F" w:rsidR="004F4C31" w:rsidRDefault="004F4C31" w:rsidP="004E4F4D">
            <w:pPr>
              <w:pStyle w:val="NoSpacing"/>
              <w:ind w:right="324"/>
              <w:jc w:val="both"/>
            </w:pPr>
          </w:p>
          <w:p w14:paraId="75C4D281" w14:textId="3B5C23A9" w:rsidR="004F4C31" w:rsidRDefault="004F4C31" w:rsidP="004E4F4D">
            <w:pPr>
              <w:pStyle w:val="NoSpacing"/>
              <w:ind w:right="324"/>
              <w:jc w:val="both"/>
            </w:pPr>
          </w:p>
          <w:p w14:paraId="58D0CAFB" w14:textId="5D07EF0D" w:rsidR="004543A9" w:rsidRDefault="004543A9" w:rsidP="004E4F4D">
            <w:pPr>
              <w:pStyle w:val="NoSpacing"/>
              <w:ind w:right="324"/>
              <w:jc w:val="both"/>
            </w:pPr>
          </w:p>
          <w:p w14:paraId="146AA6D5" w14:textId="5A8EFC70" w:rsidR="004543A9" w:rsidRDefault="004543A9" w:rsidP="004E4F4D">
            <w:pPr>
              <w:pStyle w:val="NoSpacing"/>
              <w:ind w:right="324"/>
              <w:jc w:val="both"/>
            </w:pPr>
          </w:p>
          <w:p w14:paraId="3A774455" w14:textId="0C853D16" w:rsidR="004543A9" w:rsidRDefault="004543A9" w:rsidP="004E4F4D">
            <w:pPr>
              <w:pStyle w:val="NoSpacing"/>
              <w:ind w:right="324"/>
              <w:jc w:val="both"/>
            </w:pPr>
          </w:p>
          <w:p w14:paraId="6E851E0D" w14:textId="03DEC73F" w:rsidR="004543A9" w:rsidRDefault="004543A9" w:rsidP="004E4F4D">
            <w:pPr>
              <w:pStyle w:val="NoSpacing"/>
              <w:ind w:right="324"/>
              <w:jc w:val="both"/>
            </w:pPr>
          </w:p>
          <w:p w14:paraId="148E6C5E" w14:textId="77777777" w:rsidR="004543A9" w:rsidRDefault="004543A9" w:rsidP="004E4F4D">
            <w:pPr>
              <w:pStyle w:val="NoSpacing"/>
              <w:ind w:right="324"/>
              <w:jc w:val="both"/>
            </w:pPr>
          </w:p>
          <w:p w14:paraId="3607EC0C" w14:textId="68F74B7E" w:rsidR="004F4C31" w:rsidRDefault="004F4C31" w:rsidP="004E4F4D">
            <w:pPr>
              <w:pStyle w:val="NoSpacing"/>
              <w:ind w:right="324"/>
              <w:jc w:val="both"/>
            </w:pPr>
          </w:p>
          <w:p w14:paraId="72181762" w14:textId="77777777" w:rsidR="004F4C31" w:rsidRDefault="004F4C31" w:rsidP="004E4F4D">
            <w:pPr>
              <w:pStyle w:val="NoSpacing"/>
              <w:ind w:right="324"/>
              <w:jc w:val="both"/>
            </w:pPr>
          </w:p>
          <w:p w14:paraId="505715FC" w14:textId="77777777" w:rsidR="00B26FC7" w:rsidRDefault="00B26FC7" w:rsidP="004E4F4D">
            <w:pPr>
              <w:pStyle w:val="NoSpacing"/>
              <w:ind w:right="324"/>
              <w:jc w:val="both"/>
            </w:pPr>
          </w:p>
          <w:p w14:paraId="08D178BB" w14:textId="77777777" w:rsidR="00130001" w:rsidRDefault="00130001" w:rsidP="004E4F4D">
            <w:pPr>
              <w:pStyle w:val="NoSpacing"/>
              <w:ind w:right="324"/>
              <w:jc w:val="both"/>
            </w:pPr>
          </w:p>
          <w:p w14:paraId="20C2DFEB" w14:textId="6D2BEDFC" w:rsidR="00130001" w:rsidRDefault="00130001" w:rsidP="004E4F4D">
            <w:pPr>
              <w:pStyle w:val="NoSpacing"/>
              <w:ind w:right="324"/>
              <w:jc w:val="both"/>
            </w:pPr>
          </w:p>
          <w:p w14:paraId="4955DFE3" w14:textId="7E7AE20D" w:rsidR="00FE05FA" w:rsidRDefault="00FE05FA" w:rsidP="004E4F4D">
            <w:pPr>
              <w:pStyle w:val="NoSpacing"/>
              <w:ind w:right="324"/>
              <w:jc w:val="both"/>
            </w:pPr>
          </w:p>
          <w:p w14:paraId="4B3EFDB7" w14:textId="36E019A2" w:rsidR="00FE05FA" w:rsidRDefault="00FE05FA" w:rsidP="004E4F4D">
            <w:pPr>
              <w:pStyle w:val="NoSpacing"/>
              <w:ind w:right="324"/>
              <w:jc w:val="both"/>
            </w:pPr>
          </w:p>
          <w:p w14:paraId="4E441A44" w14:textId="25B0884F" w:rsidR="004543A9" w:rsidRDefault="004543A9" w:rsidP="004E4F4D">
            <w:pPr>
              <w:pStyle w:val="NoSpacing"/>
              <w:ind w:right="324"/>
              <w:jc w:val="both"/>
            </w:pPr>
          </w:p>
          <w:p w14:paraId="0069FDDE" w14:textId="7D3CE5D7" w:rsidR="004543A9" w:rsidRDefault="004543A9" w:rsidP="004E4F4D">
            <w:pPr>
              <w:pStyle w:val="NoSpacing"/>
              <w:ind w:right="324"/>
              <w:jc w:val="both"/>
            </w:pPr>
          </w:p>
          <w:p w14:paraId="244A7227" w14:textId="570A0C92" w:rsidR="004543A9" w:rsidRDefault="004543A9" w:rsidP="004E4F4D">
            <w:pPr>
              <w:pStyle w:val="NoSpacing"/>
              <w:ind w:right="324"/>
              <w:jc w:val="both"/>
            </w:pPr>
          </w:p>
          <w:p w14:paraId="3791250A" w14:textId="5646CEF7" w:rsidR="004543A9" w:rsidRDefault="004543A9" w:rsidP="004E4F4D">
            <w:pPr>
              <w:pStyle w:val="NoSpacing"/>
              <w:ind w:right="324"/>
              <w:jc w:val="both"/>
            </w:pPr>
          </w:p>
          <w:p w14:paraId="757ECDDE" w14:textId="1CACAC52" w:rsidR="004543A9" w:rsidRDefault="004543A9" w:rsidP="004E4F4D">
            <w:pPr>
              <w:pStyle w:val="NoSpacing"/>
              <w:ind w:right="324"/>
              <w:jc w:val="both"/>
            </w:pPr>
          </w:p>
          <w:p w14:paraId="275B8435" w14:textId="7CEBA47D" w:rsidR="004543A9" w:rsidRDefault="004543A9" w:rsidP="004E4F4D">
            <w:pPr>
              <w:pStyle w:val="NoSpacing"/>
              <w:ind w:right="324"/>
              <w:jc w:val="both"/>
            </w:pPr>
          </w:p>
          <w:p w14:paraId="77125B4C" w14:textId="1645779C" w:rsidR="004543A9" w:rsidRDefault="004543A9" w:rsidP="004E4F4D">
            <w:pPr>
              <w:pStyle w:val="NoSpacing"/>
              <w:ind w:right="324"/>
              <w:jc w:val="both"/>
            </w:pPr>
          </w:p>
          <w:p w14:paraId="020A5F09" w14:textId="5943DA68" w:rsidR="004543A9" w:rsidRDefault="004543A9" w:rsidP="004E4F4D">
            <w:pPr>
              <w:pStyle w:val="NoSpacing"/>
              <w:ind w:right="324"/>
              <w:jc w:val="both"/>
            </w:pPr>
          </w:p>
          <w:p w14:paraId="1B1EC0A5" w14:textId="4B814FA7" w:rsidR="00203A57" w:rsidRDefault="00203A57" w:rsidP="004E4F4D">
            <w:pPr>
              <w:pStyle w:val="NoSpacing"/>
              <w:ind w:right="324"/>
              <w:jc w:val="both"/>
            </w:pPr>
          </w:p>
          <w:p w14:paraId="2A057089" w14:textId="77777777" w:rsidR="004543A9" w:rsidRDefault="004543A9" w:rsidP="004E4F4D">
            <w:pPr>
              <w:pStyle w:val="NoSpacing"/>
              <w:ind w:right="324"/>
              <w:jc w:val="both"/>
            </w:pPr>
          </w:p>
          <w:p w14:paraId="14AA04D4" w14:textId="77777777" w:rsidR="00130001" w:rsidRDefault="00130001" w:rsidP="004E4F4D">
            <w:pPr>
              <w:pStyle w:val="NoSpacing"/>
              <w:ind w:right="324"/>
              <w:jc w:val="both"/>
            </w:pPr>
          </w:p>
          <w:p w14:paraId="017DBCC3" w14:textId="6F150692" w:rsidR="00130001" w:rsidRDefault="00130001" w:rsidP="004E4F4D">
            <w:pPr>
              <w:pStyle w:val="NoSpacing"/>
              <w:ind w:right="324"/>
              <w:jc w:val="both"/>
            </w:pPr>
          </w:p>
        </w:tc>
      </w:tr>
    </w:tbl>
    <w:p w14:paraId="50CA6B58" w14:textId="77777777" w:rsidR="000F3398" w:rsidRDefault="000F3398" w:rsidP="00CA6D6D">
      <w:pPr>
        <w:pStyle w:val="NoSpacing"/>
        <w:ind w:left="360" w:right="324"/>
        <w:jc w:val="both"/>
        <w:rPr>
          <w:b/>
          <w:bCs/>
          <w:u w:val="single"/>
        </w:rPr>
      </w:pPr>
    </w:p>
    <w:p w14:paraId="7CA5676D" w14:textId="48842BD1" w:rsidR="00B96CA3" w:rsidRDefault="0098346A" w:rsidP="00FE05FA">
      <w:pPr>
        <w:pStyle w:val="NoSpacing"/>
        <w:ind w:left="360" w:right="324"/>
        <w:jc w:val="both"/>
      </w:pPr>
      <w:r>
        <w:lastRenderedPageBreak/>
        <w:t>Describe the impact of the nominee’s efforts</w:t>
      </w:r>
      <w:r w:rsidR="00EB3EAF">
        <w:t xml:space="preserve"> </w:t>
      </w:r>
      <w:r w:rsidR="00BF7880">
        <w:t xml:space="preserve">to improve </w:t>
      </w:r>
      <w:r w:rsidR="00EB3EAF">
        <w:t>the Sunbury community</w:t>
      </w:r>
      <w:r w:rsidR="00DA3E09">
        <w:t xml:space="preserve"> and/or </w:t>
      </w:r>
      <w:r w:rsidR="009478F7">
        <w:t xml:space="preserve">the </w:t>
      </w:r>
      <w:r w:rsidR="00EB3EAF">
        <w:t xml:space="preserve">number of Sunbury </w:t>
      </w:r>
      <w:r w:rsidR="004F4C31">
        <w:t xml:space="preserve">residents positively impacted by the </w:t>
      </w:r>
      <w:r w:rsidR="000F3763">
        <w:t>work of the nominee</w:t>
      </w:r>
      <w:r w:rsidR="00BF7880">
        <w:t xml:space="preserve">.  </w:t>
      </w:r>
      <w:r w:rsidR="009478F7">
        <w:t>If a direct impact on residents, include the number of residents</w:t>
      </w:r>
      <w:r w:rsidR="00AB0393">
        <w:t xml:space="preserve"> positively impacted </w:t>
      </w:r>
      <w:r w:rsidR="00FE05FA">
        <w:t>and generally describe who they are</w:t>
      </w:r>
      <w:r w:rsidR="00C502D2">
        <w:t xml:space="preserve"> and how they benefited</w:t>
      </w:r>
      <w:r w:rsidR="002A512A">
        <w:t xml:space="preserve"> (response optional)</w:t>
      </w:r>
      <w:r w:rsidR="00E77B4F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54"/>
      </w:tblGrid>
      <w:tr w:rsidR="00B96CA3" w14:paraId="73334252" w14:textId="77777777" w:rsidTr="005E603E">
        <w:tc>
          <w:tcPr>
            <w:tcW w:w="9854" w:type="dxa"/>
          </w:tcPr>
          <w:p w14:paraId="707DB8F8" w14:textId="77777777" w:rsidR="00B96CA3" w:rsidRDefault="00B96CA3" w:rsidP="005E603E">
            <w:pPr>
              <w:pStyle w:val="NoSpacing"/>
              <w:ind w:right="324"/>
              <w:jc w:val="both"/>
            </w:pPr>
          </w:p>
          <w:p w14:paraId="222DE7C6" w14:textId="50B7B3E7" w:rsidR="00B96CA3" w:rsidRDefault="00B96CA3" w:rsidP="005E603E">
            <w:pPr>
              <w:pStyle w:val="NoSpacing"/>
              <w:ind w:right="324"/>
              <w:jc w:val="both"/>
            </w:pPr>
          </w:p>
          <w:p w14:paraId="327D83DB" w14:textId="25EABD06" w:rsidR="00C502D2" w:rsidRDefault="00C502D2" w:rsidP="005E603E">
            <w:pPr>
              <w:pStyle w:val="NoSpacing"/>
              <w:ind w:right="324"/>
              <w:jc w:val="both"/>
            </w:pPr>
          </w:p>
          <w:p w14:paraId="39625696" w14:textId="0CA0964E" w:rsidR="00C502D2" w:rsidRDefault="00C502D2" w:rsidP="005E603E">
            <w:pPr>
              <w:pStyle w:val="NoSpacing"/>
              <w:ind w:right="324"/>
              <w:jc w:val="both"/>
            </w:pPr>
          </w:p>
          <w:p w14:paraId="07B2F1B3" w14:textId="76EF1ED0" w:rsidR="00C502D2" w:rsidRDefault="00C502D2" w:rsidP="005E603E">
            <w:pPr>
              <w:pStyle w:val="NoSpacing"/>
              <w:ind w:right="324"/>
              <w:jc w:val="both"/>
            </w:pPr>
          </w:p>
          <w:p w14:paraId="4E7E1A02" w14:textId="56B88FB9" w:rsidR="00C502D2" w:rsidRDefault="00C502D2" w:rsidP="005E603E">
            <w:pPr>
              <w:pStyle w:val="NoSpacing"/>
              <w:ind w:right="324"/>
              <w:jc w:val="both"/>
            </w:pPr>
          </w:p>
          <w:p w14:paraId="016E939D" w14:textId="0A2194A0" w:rsidR="00C502D2" w:rsidRDefault="00C502D2" w:rsidP="005E603E">
            <w:pPr>
              <w:pStyle w:val="NoSpacing"/>
              <w:ind w:right="324"/>
              <w:jc w:val="both"/>
            </w:pPr>
          </w:p>
          <w:p w14:paraId="454F8682" w14:textId="149B8C9D" w:rsidR="00C502D2" w:rsidRDefault="00C502D2" w:rsidP="005E603E">
            <w:pPr>
              <w:pStyle w:val="NoSpacing"/>
              <w:ind w:right="324"/>
              <w:jc w:val="both"/>
            </w:pPr>
          </w:p>
          <w:p w14:paraId="2E6E0DE5" w14:textId="4F17E022" w:rsidR="0076310E" w:rsidRDefault="0076310E" w:rsidP="005E603E">
            <w:pPr>
              <w:pStyle w:val="NoSpacing"/>
              <w:ind w:right="324"/>
              <w:jc w:val="both"/>
            </w:pPr>
          </w:p>
          <w:p w14:paraId="61FE5F4D" w14:textId="769AFCD6" w:rsidR="0076310E" w:rsidRDefault="0076310E" w:rsidP="005E603E">
            <w:pPr>
              <w:pStyle w:val="NoSpacing"/>
              <w:ind w:right="324"/>
              <w:jc w:val="both"/>
            </w:pPr>
          </w:p>
          <w:p w14:paraId="32E2A537" w14:textId="3BE8F20B" w:rsidR="0076310E" w:rsidRDefault="0076310E" w:rsidP="005E603E">
            <w:pPr>
              <w:pStyle w:val="NoSpacing"/>
              <w:ind w:right="324"/>
              <w:jc w:val="both"/>
            </w:pPr>
          </w:p>
          <w:p w14:paraId="729A5946" w14:textId="265FC4FF" w:rsidR="0076310E" w:rsidRDefault="0076310E" w:rsidP="005E603E">
            <w:pPr>
              <w:pStyle w:val="NoSpacing"/>
              <w:ind w:right="324"/>
              <w:jc w:val="both"/>
            </w:pPr>
          </w:p>
          <w:p w14:paraId="43153A23" w14:textId="20641FD7" w:rsidR="0076310E" w:rsidRDefault="0076310E" w:rsidP="005E603E">
            <w:pPr>
              <w:pStyle w:val="NoSpacing"/>
              <w:ind w:right="324"/>
              <w:jc w:val="both"/>
            </w:pPr>
          </w:p>
          <w:p w14:paraId="3C264DC0" w14:textId="2481A601" w:rsidR="0076310E" w:rsidRDefault="0076310E" w:rsidP="005E603E">
            <w:pPr>
              <w:pStyle w:val="NoSpacing"/>
              <w:ind w:right="324"/>
              <w:jc w:val="both"/>
            </w:pPr>
          </w:p>
          <w:p w14:paraId="1CCA3361" w14:textId="1421E0DD" w:rsidR="0076310E" w:rsidRDefault="0076310E" w:rsidP="005E603E">
            <w:pPr>
              <w:pStyle w:val="NoSpacing"/>
              <w:ind w:right="324"/>
              <w:jc w:val="both"/>
            </w:pPr>
          </w:p>
          <w:p w14:paraId="72BC42D7" w14:textId="3B5D3A07" w:rsidR="0076310E" w:rsidRDefault="0076310E" w:rsidP="005E603E">
            <w:pPr>
              <w:pStyle w:val="NoSpacing"/>
              <w:ind w:right="324"/>
              <w:jc w:val="both"/>
            </w:pPr>
          </w:p>
          <w:p w14:paraId="0287E534" w14:textId="3270BA62" w:rsidR="0076310E" w:rsidRDefault="0076310E" w:rsidP="005E603E">
            <w:pPr>
              <w:pStyle w:val="NoSpacing"/>
              <w:ind w:right="324"/>
              <w:jc w:val="both"/>
            </w:pPr>
          </w:p>
          <w:p w14:paraId="29AB07D0" w14:textId="2157889C" w:rsidR="0076310E" w:rsidRDefault="0076310E" w:rsidP="005E603E">
            <w:pPr>
              <w:pStyle w:val="NoSpacing"/>
              <w:ind w:right="324"/>
              <w:jc w:val="both"/>
            </w:pPr>
          </w:p>
          <w:p w14:paraId="36209E8A" w14:textId="1C6EF41E" w:rsidR="0076310E" w:rsidRDefault="0076310E" w:rsidP="005E603E">
            <w:pPr>
              <w:pStyle w:val="NoSpacing"/>
              <w:ind w:right="324"/>
              <w:jc w:val="both"/>
            </w:pPr>
          </w:p>
          <w:p w14:paraId="6797F086" w14:textId="4AF32569" w:rsidR="0076310E" w:rsidRDefault="0076310E" w:rsidP="005E603E">
            <w:pPr>
              <w:pStyle w:val="NoSpacing"/>
              <w:ind w:right="324"/>
              <w:jc w:val="both"/>
            </w:pPr>
          </w:p>
          <w:p w14:paraId="6CEF1A16" w14:textId="2BC8C23E" w:rsidR="0076310E" w:rsidRDefault="0076310E" w:rsidP="005E603E">
            <w:pPr>
              <w:pStyle w:val="NoSpacing"/>
              <w:ind w:right="324"/>
              <w:jc w:val="both"/>
            </w:pPr>
          </w:p>
          <w:p w14:paraId="4FD08EED" w14:textId="0F08021A" w:rsidR="0076310E" w:rsidRDefault="0076310E" w:rsidP="005E603E">
            <w:pPr>
              <w:pStyle w:val="NoSpacing"/>
              <w:ind w:right="324"/>
              <w:jc w:val="both"/>
            </w:pPr>
          </w:p>
          <w:p w14:paraId="4145576B" w14:textId="1C3771A6" w:rsidR="0076310E" w:rsidRDefault="0076310E" w:rsidP="005E603E">
            <w:pPr>
              <w:pStyle w:val="NoSpacing"/>
              <w:ind w:right="324"/>
              <w:jc w:val="both"/>
            </w:pPr>
          </w:p>
          <w:p w14:paraId="160FB59D" w14:textId="73B7065F" w:rsidR="0076310E" w:rsidRDefault="0076310E" w:rsidP="005E603E">
            <w:pPr>
              <w:pStyle w:val="NoSpacing"/>
              <w:ind w:right="324"/>
              <w:jc w:val="both"/>
            </w:pPr>
          </w:p>
          <w:p w14:paraId="4F7C6F82" w14:textId="73CEB7F3" w:rsidR="0076310E" w:rsidRDefault="0076310E" w:rsidP="005E603E">
            <w:pPr>
              <w:pStyle w:val="NoSpacing"/>
              <w:ind w:right="324"/>
              <w:jc w:val="both"/>
            </w:pPr>
          </w:p>
          <w:p w14:paraId="5C73CA6E" w14:textId="6129C031" w:rsidR="0076310E" w:rsidRDefault="0076310E" w:rsidP="005E603E">
            <w:pPr>
              <w:pStyle w:val="NoSpacing"/>
              <w:ind w:right="324"/>
              <w:jc w:val="both"/>
            </w:pPr>
          </w:p>
          <w:p w14:paraId="19BEF6AA" w14:textId="4E098996" w:rsidR="0076310E" w:rsidRDefault="0076310E" w:rsidP="005E603E">
            <w:pPr>
              <w:pStyle w:val="NoSpacing"/>
              <w:ind w:right="324"/>
              <w:jc w:val="both"/>
            </w:pPr>
          </w:p>
          <w:p w14:paraId="5EF01150" w14:textId="3AD51164" w:rsidR="0076310E" w:rsidRDefault="0076310E" w:rsidP="005E603E">
            <w:pPr>
              <w:pStyle w:val="NoSpacing"/>
              <w:ind w:right="324"/>
              <w:jc w:val="both"/>
            </w:pPr>
          </w:p>
          <w:p w14:paraId="1B08EF50" w14:textId="40D19C91" w:rsidR="0076310E" w:rsidRDefault="0076310E" w:rsidP="005E603E">
            <w:pPr>
              <w:pStyle w:val="NoSpacing"/>
              <w:ind w:right="324"/>
              <w:jc w:val="both"/>
            </w:pPr>
          </w:p>
          <w:p w14:paraId="44702B9C" w14:textId="1E45DDB6" w:rsidR="0076310E" w:rsidRDefault="0076310E" w:rsidP="005E603E">
            <w:pPr>
              <w:pStyle w:val="NoSpacing"/>
              <w:ind w:right="324"/>
              <w:jc w:val="both"/>
            </w:pPr>
          </w:p>
          <w:p w14:paraId="79574104" w14:textId="2366359C" w:rsidR="0076310E" w:rsidRDefault="0076310E" w:rsidP="005E603E">
            <w:pPr>
              <w:pStyle w:val="NoSpacing"/>
              <w:ind w:right="324"/>
              <w:jc w:val="both"/>
            </w:pPr>
          </w:p>
          <w:p w14:paraId="23235E97" w14:textId="1EF0942F" w:rsidR="0076310E" w:rsidRDefault="0076310E" w:rsidP="005E603E">
            <w:pPr>
              <w:pStyle w:val="NoSpacing"/>
              <w:ind w:right="324"/>
              <w:jc w:val="both"/>
            </w:pPr>
          </w:p>
          <w:p w14:paraId="0E7193F0" w14:textId="36450EE4" w:rsidR="0076310E" w:rsidRDefault="0076310E" w:rsidP="005E603E">
            <w:pPr>
              <w:pStyle w:val="NoSpacing"/>
              <w:ind w:right="324"/>
              <w:jc w:val="both"/>
            </w:pPr>
          </w:p>
          <w:p w14:paraId="58FEE91F" w14:textId="77777777" w:rsidR="00B96CA3" w:rsidRDefault="00B96CA3" w:rsidP="005E603E">
            <w:pPr>
              <w:pStyle w:val="NoSpacing"/>
              <w:ind w:right="324"/>
              <w:jc w:val="both"/>
            </w:pPr>
          </w:p>
          <w:p w14:paraId="46422932" w14:textId="77777777" w:rsidR="00B96CA3" w:rsidRDefault="00B96CA3" w:rsidP="005E603E">
            <w:pPr>
              <w:pStyle w:val="NoSpacing"/>
              <w:ind w:right="324"/>
              <w:jc w:val="both"/>
            </w:pPr>
          </w:p>
        </w:tc>
      </w:tr>
    </w:tbl>
    <w:p w14:paraId="3B5F8DF9" w14:textId="77777777" w:rsidR="00B96CA3" w:rsidRDefault="00B96CA3" w:rsidP="00003C28">
      <w:pPr>
        <w:pStyle w:val="NoSpacing"/>
        <w:ind w:left="360" w:right="324"/>
        <w:jc w:val="both"/>
      </w:pPr>
    </w:p>
    <w:p w14:paraId="32D724EE" w14:textId="0A9A2E04" w:rsidR="00FE6098" w:rsidRDefault="00DC50AF" w:rsidP="00FC21B0">
      <w:pPr>
        <w:pStyle w:val="NoSpacing"/>
        <w:ind w:left="360" w:right="144"/>
        <w:jc w:val="both"/>
      </w:pPr>
      <w:r>
        <w:lastRenderedPageBreak/>
        <w:t xml:space="preserve">Please quantify </w:t>
      </w:r>
      <w:r w:rsidR="00E52FCE">
        <w:t xml:space="preserve">the amount </w:t>
      </w:r>
      <w:r w:rsidR="00404DEF">
        <w:t xml:space="preserve">of </w:t>
      </w:r>
      <w:r w:rsidR="00E52FCE">
        <w:t xml:space="preserve">effort the nominee </w:t>
      </w:r>
      <w:r w:rsidR="00404DEF">
        <w:t>p</w:t>
      </w:r>
      <w:r w:rsidR="00E52FCE">
        <w:t xml:space="preserve">ut in to achieving </w:t>
      </w:r>
      <w:r w:rsidR="00E4383D">
        <w:t xml:space="preserve">the act, activity, </w:t>
      </w:r>
      <w:r w:rsidR="00FC21B0">
        <w:t xml:space="preserve">achievement, </w:t>
      </w:r>
      <w:r w:rsidR="00E4383D">
        <w:t>or service to be recognized</w:t>
      </w:r>
      <w:r w:rsidR="00446EB6">
        <w:t xml:space="preserve"> and over what </w:t>
      </w:r>
      <w:proofErr w:type="gramStart"/>
      <w:r w:rsidR="00446EB6">
        <w:t>period of time</w:t>
      </w:r>
      <w:proofErr w:type="gramEnd"/>
      <w:r w:rsidR="002A512A">
        <w:t xml:space="preserve"> (response optional)</w:t>
      </w:r>
      <w:r w:rsidR="00446EB6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54"/>
      </w:tblGrid>
      <w:tr w:rsidR="00F262EF" w14:paraId="51311CDE" w14:textId="77777777" w:rsidTr="00F262EF">
        <w:tc>
          <w:tcPr>
            <w:tcW w:w="10214" w:type="dxa"/>
          </w:tcPr>
          <w:p w14:paraId="3C599379" w14:textId="77777777" w:rsidR="00F262EF" w:rsidRDefault="00F262EF" w:rsidP="00A01664">
            <w:pPr>
              <w:pStyle w:val="NoSpacing"/>
              <w:ind w:right="324"/>
              <w:jc w:val="both"/>
            </w:pPr>
          </w:p>
          <w:p w14:paraId="3E87496C" w14:textId="4FC09755" w:rsidR="00F262EF" w:rsidRDefault="00F262EF" w:rsidP="00A01664">
            <w:pPr>
              <w:pStyle w:val="NoSpacing"/>
              <w:ind w:right="324"/>
              <w:jc w:val="both"/>
            </w:pPr>
          </w:p>
          <w:p w14:paraId="2A7A6701" w14:textId="34CE6403" w:rsidR="00446EB6" w:rsidRDefault="00446EB6" w:rsidP="00A01664">
            <w:pPr>
              <w:pStyle w:val="NoSpacing"/>
              <w:ind w:right="324"/>
              <w:jc w:val="both"/>
            </w:pPr>
          </w:p>
          <w:p w14:paraId="6CDF87FA" w14:textId="56706732" w:rsidR="00446EB6" w:rsidRDefault="00446EB6" w:rsidP="00A01664">
            <w:pPr>
              <w:pStyle w:val="NoSpacing"/>
              <w:ind w:right="324"/>
              <w:jc w:val="both"/>
            </w:pPr>
          </w:p>
          <w:p w14:paraId="3133E03A" w14:textId="77777777" w:rsidR="00446EB6" w:rsidRDefault="00446EB6" w:rsidP="00A01664">
            <w:pPr>
              <w:pStyle w:val="NoSpacing"/>
              <w:ind w:right="324"/>
              <w:jc w:val="both"/>
            </w:pPr>
          </w:p>
          <w:p w14:paraId="41D8B649" w14:textId="77777777" w:rsidR="00F262EF" w:rsidRDefault="00F262EF" w:rsidP="00A01664">
            <w:pPr>
              <w:pStyle w:val="NoSpacing"/>
              <w:ind w:right="324"/>
              <w:jc w:val="both"/>
            </w:pPr>
          </w:p>
          <w:p w14:paraId="7509710F" w14:textId="77777777" w:rsidR="00F262EF" w:rsidRDefault="00F262EF" w:rsidP="00A01664">
            <w:pPr>
              <w:pStyle w:val="NoSpacing"/>
              <w:ind w:right="324"/>
              <w:jc w:val="both"/>
            </w:pPr>
          </w:p>
          <w:p w14:paraId="5C84CF92" w14:textId="77777777" w:rsidR="00F262EF" w:rsidRDefault="00F262EF" w:rsidP="00A01664">
            <w:pPr>
              <w:pStyle w:val="NoSpacing"/>
              <w:ind w:right="324"/>
              <w:jc w:val="both"/>
            </w:pPr>
          </w:p>
          <w:p w14:paraId="7909672B" w14:textId="77777777" w:rsidR="00F262EF" w:rsidRDefault="00F262EF" w:rsidP="00A01664">
            <w:pPr>
              <w:pStyle w:val="NoSpacing"/>
              <w:ind w:right="324"/>
              <w:jc w:val="both"/>
            </w:pPr>
          </w:p>
          <w:p w14:paraId="0894865D" w14:textId="77777777" w:rsidR="00DE7AA9" w:rsidRDefault="00DE7AA9" w:rsidP="00A01664">
            <w:pPr>
              <w:pStyle w:val="NoSpacing"/>
              <w:ind w:right="324"/>
              <w:jc w:val="both"/>
            </w:pPr>
          </w:p>
          <w:p w14:paraId="0BB8F239" w14:textId="71DB63E7" w:rsidR="00DE7AA9" w:rsidRDefault="00DE7AA9" w:rsidP="00A01664">
            <w:pPr>
              <w:pStyle w:val="NoSpacing"/>
              <w:ind w:right="324"/>
              <w:jc w:val="both"/>
            </w:pPr>
          </w:p>
        </w:tc>
      </w:tr>
    </w:tbl>
    <w:p w14:paraId="2CED14BE" w14:textId="25E9DDB3" w:rsidR="00537115" w:rsidRDefault="00537115" w:rsidP="00A01664">
      <w:pPr>
        <w:pStyle w:val="NoSpacing"/>
        <w:ind w:left="360" w:right="324"/>
        <w:jc w:val="both"/>
      </w:pPr>
    </w:p>
    <w:p w14:paraId="30415185" w14:textId="0B30C40A" w:rsidR="00E17056" w:rsidRDefault="00446EB6" w:rsidP="00B37D02">
      <w:pPr>
        <w:pStyle w:val="NoSpacing"/>
        <w:ind w:left="360" w:right="324"/>
        <w:jc w:val="both"/>
      </w:pPr>
      <w:r>
        <w:t>Please include any additional information you think the Committee should consider</w:t>
      </w:r>
      <w:r w:rsidR="00B37D02">
        <w:t xml:space="preserve"> regarding the work of the nominee and the reason they deserve public recognition</w:t>
      </w:r>
      <w:r w:rsidR="002A512A">
        <w:t xml:space="preserve"> (response optional)</w:t>
      </w:r>
      <w:r w:rsidR="00B37D02">
        <w:t xml:space="preserve">.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54"/>
      </w:tblGrid>
      <w:tr w:rsidR="00083445" w14:paraId="10BA21C6" w14:textId="77777777" w:rsidTr="002D7A73">
        <w:tc>
          <w:tcPr>
            <w:tcW w:w="9854" w:type="dxa"/>
          </w:tcPr>
          <w:p w14:paraId="7285AC23" w14:textId="1AA74849" w:rsidR="00083445" w:rsidRDefault="00083445" w:rsidP="00E20DE6">
            <w:pPr>
              <w:pStyle w:val="NoSpacing"/>
              <w:ind w:right="324"/>
              <w:jc w:val="both"/>
            </w:pPr>
          </w:p>
          <w:p w14:paraId="1E8CDCA2" w14:textId="77777777" w:rsidR="00083445" w:rsidRDefault="00083445" w:rsidP="00E20DE6">
            <w:pPr>
              <w:pStyle w:val="NoSpacing"/>
              <w:ind w:right="324"/>
              <w:jc w:val="both"/>
            </w:pPr>
          </w:p>
          <w:p w14:paraId="111D875A" w14:textId="0A139C88" w:rsidR="00083445" w:rsidRDefault="00083445" w:rsidP="00E20DE6">
            <w:pPr>
              <w:pStyle w:val="NoSpacing"/>
              <w:ind w:right="324"/>
              <w:jc w:val="both"/>
            </w:pPr>
          </w:p>
          <w:p w14:paraId="2D68B678" w14:textId="252CE1C0" w:rsidR="00B37D02" w:rsidRDefault="00B37D02" w:rsidP="00E20DE6">
            <w:pPr>
              <w:pStyle w:val="NoSpacing"/>
              <w:ind w:right="324"/>
              <w:jc w:val="both"/>
            </w:pPr>
          </w:p>
          <w:p w14:paraId="45DD5984" w14:textId="57C003D4" w:rsidR="00B37D02" w:rsidRDefault="00B37D02" w:rsidP="00E20DE6">
            <w:pPr>
              <w:pStyle w:val="NoSpacing"/>
              <w:ind w:right="324"/>
              <w:jc w:val="both"/>
            </w:pPr>
          </w:p>
          <w:p w14:paraId="7C5FC4E9" w14:textId="01122A3D" w:rsidR="00B37D02" w:rsidRDefault="00B37D02" w:rsidP="00E20DE6">
            <w:pPr>
              <w:pStyle w:val="NoSpacing"/>
              <w:ind w:right="324"/>
              <w:jc w:val="both"/>
            </w:pPr>
          </w:p>
          <w:p w14:paraId="30EB28EC" w14:textId="488DB981" w:rsidR="00B37D02" w:rsidRDefault="00B37D02" w:rsidP="00E20DE6">
            <w:pPr>
              <w:pStyle w:val="NoSpacing"/>
              <w:ind w:right="324"/>
              <w:jc w:val="both"/>
            </w:pPr>
          </w:p>
          <w:p w14:paraId="0012720E" w14:textId="5EAE3955" w:rsidR="00B37D02" w:rsidRDefault="00B37D02" w:rsidP="00E20DE6">
            <w:pPr>
              <w:pStyle w:val="NoSpacing"/>
              <w:ind w:right="324"/>
              <w:jc w:val="both"/>
            </w:pPr>
          </w:p>
          <w:p w14:paraId="5CDA5F33" w14:textId="40830F87" w:rsidR="00B37D02" w:rsidRDefault="00B37D02" w:rsidP="00E20DE6">
            <w:pPr>
              <w:pStyle w:val="NoSpacing"/>
              <w:ind w:right="324"/>
              <w:jc w:val="both"/>
            </w:pPr>
          </w:p>
          <w:p w14:paraId="7EF78C60" w14:textId="79D13303" w:rsidR="00B37D02" w:rsidRDefault="00B37D02" w:rsidP="00E20DE6">
            <w:pPr>
              <w:pStyle w:val="NoSpacing"/>
              <w:ind w:right="324"/>
              <w:jc w:val="both"/>
            </w:pPr>
          </w:p>
          <w:p w14:paraId="699EE8E8" w14:textId="1059FF00" w:rsidR="00B37D02" w:rsidRDefault="00B37D02" w:rsidP="00E20DE6">
            <w:pPr>
              <w:pStyle w:val="NoSpacing"/>
              <w:ind w:right="324"/>
              <w:jc w:val="both"/>
            </w:pPr>
          </w:p>
          <w:p w14:paraId="679859FF" w14:textId="5AC171EA" w:rsidR="00B37D02" w:rsidRDefault="00B37D02" w:rsidP="00E20DE6">
            <w:pPr>
              <w:pStyle w:val="NoSpacing"/>
              <w:ind w:right="324"/>
              <w:jc w:val="both"/>
            </w:pPr>
          </w:p>
          <w:p w14:paraId="4A3BF586" w14:textId="7946F583" w:rsidR="00B37D02" w:rsidRDefault="00B37D02" w:rsidP="00E20DE6">
            <w:pPr>
              <w:pStyle w:val="NoSpacing"/>
              <w:ind w:right="324"/>
              <w:jc w:val="both"/>
            </w:pPr>
          </w:p>
          <w:p w14:paraId="324588A5" w14:textId="3097E4B4" w:rsidR="00B37D02" w:rsidRDefault="00B37D02" w:rsidP="00E20DE6">
            <w:pPr>
              <w:pStyle w:val="NoSpacing"/>
              <w:ind w:right="324"/>
              <w:jc w:val="both"/>
            </w:pPr>
          </w:p>
          <w:p w14:paraId="4E2DA129" w14:textId="478C7E95" w:rsidR="00B37D02" w:rsidRDefault="00B37D02" w:rsidP="00E20DE6">
            <w:pPr>
              <w:pStyle w:val="NoSpacing"/>
              <w:ind w:right="324"/>
              <w:jc w:val="both"/>
            </w:pPr>
          </w:p>
          <w:p w14:paraId="73E0E80D" w14:textId="16333755" w:rsidR="00B37D02" w:rsidRDefault="00B37D02" w:rsidP="00E20DE6">
            <w:pPr>
              <w:pStyle w:val="NoSpacing"/>
              <w:ind w:right="324"/>
              <w:jc w:val="both"/>
            </w:pPr>
          </w:p>
          <w:p w14:paraId="45DE6E0D" w14:textId="0130CF14" w:rsidR="00B37D02" w:rsidRDefault="00B37D02" w:rsidP="00E20DE6">
            <w:pPr>
              <w:pStyle w:val="NoSpacing"/>
              <w:ind w:right="324"/>
              <w:jc w:val="both"/>
            </w:pPr>
          </w:p>
          <w:p w14:paraId="444B6F4F" w14:textId="77777777" w:rsidR="00B37D02" w:rsidRDefault="00B37D02" w:rsidP="00E20DE6">
            <w:pPr>
              <w:pStyle w:val="NoSpacing"/>
              <w:ind w:right="324"/>
              <w:jc w:val="both"/>
            </w:pPr>
          </w:p>
          <w:p w14:paraId="4C09BEBC" w14:textId="77777777" w:rsidR="00083445" w:rsidRDefault="00083445" w:rsidP="00E20DE6">
            <w:pPr>
              <w:pStyle w:val="NoSpacing"/>
              <w:ind w:right="324"/>
              <w:jc w:val="both"/>
            </w:pPr>
          </w:p>
          <w:p w14:paraId="370009EE" w14:textId="7C52FBD8" w:rsidR="00083445" w:rsidRDefault="00083445" w:rsidP="00E20DE6">
            <w:pPr>
              <w:pStyle w:val="NoSpacing"/>
              <w:ind w:right="324"/>
              <w:jc w:val="both"/>
            </w:pPr>
          </w:p>
          <w:p w14:paraId="1BAEC424" w14:textId="77777777" w:rsidR="00083445" w:rsidRDefault="00083445" w:rsidP="00E20DE6">
            <w:pPr>
              <w:pStyle w:val="NoSpacing"/>
              <w:ind w:right="324"/>
              <w:jc w:val="both"/>
            </w:pPr>
          </w:p>
          <w:p w14:paraId="52C5FE50" w14:textId="1789C748" w:rsidR="00083445" w:rsidRDefault="00083445" w:rsidP="00E20DE6">
            <w:pPr>
              <w:pStyle w:val="NoSpacing"/>
              <w:ind w:right="324"/>
              <w:jc w:val="both"/>
            </w:pPr>
          </w:p>
        </w:tc>
      </w:tr>
    </w:tbl>
    <w:p w14:paraId="323C1ED9" w14:textId="77777777" w:rsidR="00083445" w:rsidRDefault="00083445" w:rsidP="00E20DE6">
      <w:pPr>
        <w:pStyle w:val="NoSpacing"/>
        <w:ind w:left="360" w:right="324"/>
        <w:jc w:val="both"/>
      </w:pPr>
    </w:p>
    <w:sectPr w:rsidR="00083445" w:rsidSect="007B55EA">
      <w:type w:val="continuous"/>
      <w:pgSz w:w="12240" w:h="15840"/>
      <w:pgMar w:top="245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CB8C" w14:textId="77777777" w:rsidR="00391EA8" w:rsidRDefault="00391EA8" w:rsidP="00F308BC">
      <w:r>
        <w:separator/>
      </w:r>
    </w:p>
  </w:endnote>
  <w:endnote w:type="continuationSeparator" w:id="0">
    <w:p w14:paraId="58942BE2" w14:textId="77777777" w:rsidR="00391EA8" w:rsidRDefault="00391EA8" w:rsidP="00F3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2590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14:paraId="43E259B8" w14:textId="78A31BC6" w:rsidR="00E95FB4" w:rsidRPr="00E95FB4" w:rsidRDefault="00E95FB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2"/>
            <w:szCs w:val="22"/>
          </w:rPr>
        </w:pPr>
        <w:r w:rsidRPr="00E95FB4">
          <w:rPr>
            <w:sz w:val="22"/>
            <w:szCs w:val="22"/>
          </w:rPr>
          <w:fldChar w:fldCharType="begin"/>
        </w:r>
        <w:r w:rsidRPr="00E95FB4">
          <w:rPr>
            <w:sz w:val="22"/>
            <w:szCs w:val="22"/>
          </w:rPr>
          <w:instrText xml:space="preserve"> PAGE   \* MERGEFORMAT </w:instrText>
        </w:r>
        <w:r w:rsidRPr="00E95FB4">
          <w:rPr>
            <w:sz w:val="22"/>
            <w:szCs w:val="22"/>
          </w:rPr>
          <w:fldChar w:fldCharType="separate"/>
        </w:r>
        <w:r w:rsidRPr="00E95FB4">
          <w:rPr>
            <w:noProof/>
            <w:sz w:val="22"/>
            <w:szCs w:val="22"/>
          </w:rPr>
          <w:t>2</w:t>
        </w:r>
        <w:r w:rsidRPr="00E95FB4">
          <w:rPr>
            <w:noProof/>
            <w:sz w:val="22"/>
            <w:szCs w:val="22"/>
          </w:rPr>
          <w:fldChar w:fldCharType="end"/>
        </w:r>
        <w:r w:rsidRPr="00E95FB4">
          <w:rPr>
            <w:sz w:val="22"/>
            <w:szCs w:val="22"/>
          </w:rPr>
          <w:t xml:space="preserve"> | </w:t>
        </w:r>
        <w:r w:rsidRPr="00E95FB4">
          <w:rPr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564BBDF4" w14:textId="77777777" w:rsidR="00E95FB4" w:rsidRDefault="00E95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D961" w14:textId="77777777" w:rsidR="00391EA8" w:rsidRDefault="00391EA8" w:rsidP="00F308BC">
      <w:r>
        <w:separator/>
      </w:r>
    </w:p>
  </w:footnote>
  <w:footnote w:type="continuationSeparator" w:id="0">
    <w:p w14:paraId="3931C581" w14:textId="77777777" w:rsidR="00391EA8" w:rsidRDefault="00391EA8" w:rsidP="00F3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05BF" w14:textId="3082C3B9" w:rsidR="00DB7399" w:rsidRDefault="00DB7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1EBF" w14:textId="239B6D0C" w:rsidR="00F308BC" w:rsidRPr="00F10E07" w:rsidRDefault="00F308BC" w:rsidP="00357BB6">
    <w:pPr>
      <w:ind w:left="1440" w:right="-36"/>
      <w:jc w:val="right"/>
      <w:rPr>
        <w:rFonts w:cstheme="minorHAnsi"/>
        <w:sz w:val="18"/>
        <w:szCs w:val="18"/>
      </w:rPr>
    </w:pPr>
    <w:r w:rsidRPr="003607A5">
      <w:rPr>
        <w:rFonts w:cs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1619138" wp14:editId="1DD90FCD">
          <wp:simplePos x="0" y="0"/>
          <wp:positionH relativeFrom="margin">
            <wp:align>right</wp:align>
          </wp:positionH>
          <wp:positionV relativeFrom="paragraph">
            <wp:posOffset>-9085</wp:posOffset>
          </wp:positionV>
          <wp:extent cx="773430" cy="803275"/>
          <wp:effectExtent l="0" t="0" r="7620" b="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7A5">
      <w:rPr>
        <w:rFonts w:cstheme="minorHAnsi"/>
        <w:b/>
        <w:bCs/>
        <w:sz w:val="28"/>
        <w:szCs w:val="28"/>
      </w:rPr>
      <w:t>City of Sunbury Ohio</w:t>
    </w:r>
    <w:r w:rsidRPr="00FE1BF2">
      <w:rPr>
        <w:rFonts w:ascii="Georgia" w:hAnsi="Georgia"/>
        <w:sz w:val="32"/>
        <w:szCs w:val="32"/>
      </w:rPr>
      <w:t xml:space="preserve"> </w:t>
    </w:r>
    <w:r>
      <w:rPr>
        <w:rFonts w:ascii="Georgia" w:hAnsi="Georgia"/>
      </w:rPr>
      <w:br/>
    </w:r>
    <w:r w:rsidRPr="00F10E07">
      <w:rPr>
        <w:rFonts w:cstheme="minorHAnsi"/>
        <w:sz w:val="18"/>
        <w:szCs w:val="18"/>
      </w:rPr>
      <w:t xml:space="preserve">9 E Granville Street P.O. Box 508 </w:t>
    </w:r>
  </w:p>
  <w:p w14:paraId="0CAE476B" w14:textId="0EFC35D5" w:rsidR="00C815A7" w:rsidRPr="00F10E07" w:rsidRDefault="00F308BC" w:rsidP="00C815A7">
    <w:pPr>
      <w:ind w:left="1440"/>
      <w:jc w:val="right"/>
      <w:rPr>
        <w:rFonts w:cstheme="minorHAnsi"/>
        <w:sz w:val="18"/>
        <w:szCs w:val="18"/>
      </w:rPr>
    </w:pPr>
    <w:r w:rsidRPr="00F10E07">
      <w:rPr>
        <w:rFonts w:cstheme="minorHAnsi"/>
        <w:sz w:val="18"/>
        <w:szCs w:val="18"/>
      </w:rPr>
      <w:t>Sunbury</w:t>
    </w:r>
    <w:r w:rsidR="00661021">
      <w:rPr>
        <w:rFonts w:cstheme="minorHAnsi"/>
        <w:sz w:val="18"/>
        <w:szCs w:val="18"/>
      </w:rPr>
      <w:t xml:space="preserve">, </w:t>
    </w:r>
    <w:r w:rsidRPr="00F10E07">
      <w:rPr>
        <w:rFonts w:cstheme="minorHAnsi"/>
        <w:sz w:val="18"/>
        <w:szCs w:val="18"/>
      </w:rPr>
      <w:t>Ohio 43074</w:t>
    </w:r>
    <w:r w:rsidRPr="00F10E07">
      <w:rPr>
        <w:rFonts w:cstheme="minorHAnsi"/>
        <w:sz w:val="18"/>
        <w:szCs w:val="18"/>
      </w:rPr>
      <w:br/>
      <w:t>Ph</w:t>
    </w:r>
    <w:r w:rsidR="00BD1ED6">
      <w:rPr>
        <w:rFonts w:cstheme="minorHAnsi"/>
        <w:sz w:val="18"/>
        <w:szCs w:val="18"/>
      </w:rPr>
      <w:t xml:space="preserve">. </w:t>
    </w:r>
    <w:r w:rsidRPr="00F10E07">
      <w:rPr>
        <w:rFonts w:cstheme="minorHAnsi"/>
        <w:sz w:val="18"/>
        <w:szCs w:val="18"/>
      </w:rPr>
      <w:t>(740) 965-2</w:t>
    </w:r>
    <w:r w:rsidR="00DA25B6">
      <w:rPr>
        <w:rFonts w:cstheme="minorHAnsi"/>
        <w:sz w:val="18"/>
        <w:szCs w:val="18"/>
      </w:rPr>
      <w:t>6</w:t>
    </w:r>
    <w:r w:rsidRPr="00F10E07">
      <w:rPr>
        <w:rFonts w:cstheme="minorHAnsi"/>
        <w:sz w:val="18"/>
        <w:szCs w:val="18"/>
      </w:rPr>
      <w:t xml:space="preserve">84 </w:t>
    </w:r>
    <w:r w:rsidRPr="00F10E07">
      <w:rPr>
        <w:rFonts w:cstheme="minorHAnsi"/>
        <w:sz w:val="18"/>
        <w:szCs w:val="18"/>
      </w:rPr>
      <w:br/>
      <w:t xml:space="preserve"> </w:t>
    </w:r>
    <w:r w:rsidR="00DA25B6">
      <w:rPr>
        <w:rFonts w:cstheme="minorHAnsi"/>
        <w:sz w:val="18"/>
        <w:szCs w:val="18"/>
      </w:rPr>
      <w:t>www.</w:t>
    </w:r>
    <w:r w:rsidRPr="00F10E07">
      <w:rPr>
        <w:rFonts w:cstheme="minorHAnsi"/>
        <w:sz w:val="18"/>
        <w:szCs w:val="18"/>
      </w:rPr>
      <w:t>sunburyohio.org</w:t>
    </w:r>
  </w:p>
  <w:p w14:paraId="3A3D022D" w14:textId="77777777" w:rsidR="00C815A7" w:rsidRPr="00F308BC" w:rsidRDefault="00C815A7" w:rsidP="00F308BC">
    <w:pPr>
      <w:ind w:left="1440"/>
      <w:jc w:val="right"/>
      <w:rPr>
        <w:rFonts w:ascii="Georgia" w:hAnsi="Georgia"/>
        <w:sz w:val="18"/>
        <w:szCs w:val="18"/>
      </w:rPr>
    </w:pPr>
  </w:p>
  <w:p w14:paraId="27BD7F6B" w14:textId="77777777" w:rsidR="00F10E07" w:rsidRPr="0031473C" w:rsidRDefault="00F10E07" w:rsidP="00F10E07">
    <w:pPr>
      <w:pBdr>
        <w:bottom w:val="single" w:sz="12" w:space="1" w:color="auto"/>
      </w:pBdr>
      <w:rPr>
        <w:rFonts w:ascii="Georgia" w:hAnsi="Georgia"/>
        <w:sz w:val="2"/>
        <w:szCs w:val="2"/>
        <w:u w:val="thick"/>
      </w:rPr>
    </w:pPr>
  </w:p>
  <w:p w14:paraId="43F810E8" w14:textId="77777777" w:rsidR="00F308BC" w:rsidRDefault="00F30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6D92" w14:textId="7EA23972" w:rsidR="00DB7399" w:rsidRDefault="00DB7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732"/>
    <w:multiLevelType w:val="hybridMultilevel"/>
    <w:tmpl w:val="710C4EAE"/>
    <w:lvl w:ilvl="0" w:tplc="50A06818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9B1B71"/>
    <w:multiLevelType w:val="hybridMultilevel"/>
    <w:tmpl w:val="FF8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7D9E"/>
    <w:multiLevelType w:val="hybridMultilevel"/>
    <w:tmpl w:val="731A48BA"/>
    <w:lvl w:ilvl="0" w:tplc="85720C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73F4"/>
    <w:multiLevelType w:val="hybridMultilevel"/>
    <w:tmpl w:val="34AE7588"/>
    <w:lvl w:ilvl="0" w:tplc="6842280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4D56"/>
    <w:multiLevelType w:val="hybridMultilevel"/>
    <w:tmpl w:val="48E877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3970"/>
    <w:multiLevelType w:val="hybridMultilevel"/>
    <w:tmpl w:val="96B04EE6"/>
    <w:lvl w:ilvl="0" w:tplc="50A06818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9B976DD"/>
    <w:multiLevelType w:val="hybridMultilevel"/>
    <w:tmpl w:val="801C2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900FB"/>
    <w:multiLevelType w:val="hybridMultilevel"/>
    <w:tmpl w:val="08E205F2"/>
    <w:lvl w:ilvl="0" w:tplc="9252E9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9252E9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1AC2"/>
    <w:multiLevelType w:val="hybridMultilevel"/>
    <w:tmpl w:val="94585C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503A13"/>
    <w:multiLevelType w:val="hybridMultilevel"/>
    <w:tmpl w:val="6584DE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E07C9F"/>
    <w:multiLevelType w:val="hybridMultilevel"/>
    <w:tmpl w:val="F85A18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9CA08B0"/>
    <w:multiLevelType w:val="hybridMultilevel"/>
    <w:tmpl w:val="9DEE558E"/>
    <w:lvl w:ilvl="0" w:tplc="C71C0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2EC0"/>
    <w:multiLevelType w:val="hybridMultilevel"/>
    <w:tmpl w:val="7D6289D8"/>
    <w:lvl w:ilvl="0" w:tplc="6842280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D0DC3"/>
    <w:multiLevelType w:val="hybridMultilevel"/>
    <w:tmpl w:val="5E52EF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557469"/>
    <w:multiLevelType w:val="hybridMultilevel"/>
    <w:tmpl w:val="4118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00267">
    <w:abstractNumId w:val="10"/>
  </w:num>
  <w:num w:numId="2" w16cid:durableId="1341616608">
    <w:abstractNumId w:val="14"/>
  </w:num>
  <w:num w:numId="3" w16cid:durableId="77487608">
    <w:abstractNumId w:val="9"/>
  </w:num>
  <w:num w:numId="4" w16cid:durableId="234366634">
    <w:abstractNumId w:val="1"/>
  </w:num>
  <w:num w:numId="5" w16cid:durableId="1515147648">
    <w:abstractNumId w:val="11"/>
  </w:num>
  <w:num w:numId="6" w16cid:durableId="1787966500">
    <w:abstractNumId w:val="0"/>
  </w:num>
  <w:num w:numId="7" w16cid:durableId="1254438485">
    <w:abstractNumId w:val="5"/>
  </w:num>
  <w:num w:numId="8" w16cid:durableId="2139910143">
    <w:abstractNumId w:val="13"/>
  </w:num>
  <w:num w:numId="9" w16cid:durableId="371271499">
    <w:abstractNumId w:val="6"/>
  </w:num>
  <w:num w:numId="10" w16cid:durableId="1120490643">
    <w:abstractNumId w:val="2"/>
  </w:num>
  <w:num w:numId="11" w16cid:durableId="1446535119">
    <w:abstractNumId w:val="12"/>
  </w:num>
  <w:num w:numId="12" w16cid:durableId="668605368">
    <w:abstractNumId w:val="3"/>
  </w:num>
  <w:num w:numId="13" w16cid:durableId="279344610">
    <w:abstractNumId w:val="8"/>
  </w:num>
  <w:num w:numId="14" w16cid:durableId="246424458">
    <w:abstractNumId w:val="4"/>
  </w:num>
  <w:num w:numId="15" w16cid:durableId="1002320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67"/>
    <w:rsid w:val="00002817"/>
    <w:rsid w:val="00003C28"/>
    <w:rsid w:val="000056A4"/>
    <w:rsid w:val="00006E80"/>
    <w:rsid w:val="00007B5B"/>
    <w:rsid w:val="000135F4"/>
    <w:rsid w:val="00015065"/>
    <w:rsid w:val="00015F40"/>
    <w:rsid w:val="00017868"/>
    <w:rsid w:val="00017E6B"/>
    <w:rsid w:val="000204E5"/>
    <w:rsid w:val="0002062F"/>
    <w:rsid w:val="000229ED"/>
    <w:rsid w:val="00022D0C"/>
    <w:rsid w:val="00024287"/>
    <w:rsid w:val="00024D59"/>
    <w:rsid w:val="00025D83"/>
    <w:rsid w:val="0003437F"/>
    <w:rsid w:val="00037788"/>
    <w:rsid w:val="000408AF"/>
    <w:rsid w:val="00044115"/>
    <w:rsid w:val="00045800"/>
    <w:rsid w:val="00051BDC"/>
    <w:rsid w:val="000568CE"/>
    <w:rsid w:val="00057DA4"/>
    <w:rsid w:val="0006003F"/>
    <w:rsid w:val="00062F61"/>
    <w:rsid w:val="00063151"/>
    <w:rsid w:val="00064AE3"/>
    <w:rsid w:val="000663A3"/>
    <w:rsid w:val="00066E7B"/>
    <w:rsid w:val="000677E6"/>
    <w:rsid w:val="00071C8C"/>
    <w:rsid w:val="00073285"/>
    <w:rsid w:val="0007408B"/>
    <w:rsid w:val="00074360"/>
    <w:rsid w:val="00074BAE"/>
    <w:rsid w:val="00075087"/>
    <w:rsid w:val="00075B84"/>
    <w:rsid w:val="00075FC8"/>
    <w:rsid w:val="0007694E"/>
    <w:rsid w:val="000779A0"/>
    <w:rsid w:val="00083445"/>
    <w:rsid w:val="000917F5"/>
    <w:rsid w:val="00093AE4"/>
    <w:rsid w:val="00093DC8"/>
    <w:rsid w:val="00093ECD"/>
    <w:rsid w:val="00094DFB"/>
    <w:rsid w:val="000973A9"/>
    <w:rsid w:val="00097DE5"/>
    <w:rsid w:val="000A38BC"/>
    <w:rsid w:val="000A3E57"/>
    <w:rsid w:val="000A442E"/>
    <w:rsid w:val="000A4E51"/>
    <w:rsid w:val="000B64A4"/>
    <w:rsid w:val="000C2098"/>
    <w:rsid w:val="000C279D"/>
    <w:rsid w:val="000C3FE5"/>
    <w:rsid w:val="000D1887"/>
    <w:rsid w:val="000D487E"/>
    <w:rsid w:val="000D5D1C"/>
    <w:rsid w:val="000D6260"/>
    <w:rsid w:val="000D699B"/>
    <w:rsid w:val="000E2E21"/>
    <w:rsid w:val="000E2EA3"/>
    <w:rsid w:val="000E46F7"/>
    <w:rsid w:val="000E663A"/>
    <w:rsid w:val="000F049B"/>
    <w:rsid w:val="000F2E1A"/>
    <w:rsid w:val="000F3398"/>
    <w:rsid w:val="000F34AC"/>
    <w:rsid w:val="000F3763"/>
    <w:rsid w:val="000F6833"/>
    <w:rsid w:val="000F6F12"/>
    <w:rsid w:val="000F7E33"/>
    <w:rsid w:val="00101478"/>
    <w:rsid w:val="001020AE"/>
    <w:rsid w:val="00104F93"/>
    <w:rsid w:val="00107EE6"/>
    <w:rsid w:val="001102D3"/>
    <w:rsid w:val="001125F0"/>
    <w:rsid w:val="00113AAE"/>
    <w:rsid w:val="00120333"/>
    <w:rsid w:val="00121BD1"/>
    <w:rsid w:val="00121E51"/>
    <w:rsid w:val="001230C9"/>
    <w:rsid w:val="0012567E"/>
    <w:rsid w:val="00130001"/>
    <w:rsid w:val="001321C3"/>
    <w:rsid w:val="00132A09"/>
    <w:rsid w:val="001351AF"/>
    <w:rsid w:val="00135D91"/>
    <w:rsid w:val="001362E1"/>
    <w:rsid w:val="00137D9F"/>
    <w:rsid w:val="00137E59"/>
    <w:rsid w:val="00137EDD"/>
    <w:rsid w:val="00140E6E"/>
    <w:rsid w:val="00141CA0"/>
    <w:rsid w:val="001439B5"/>
    <w:rsid w:val="00147DF6"/>
    <w:rsid w:val="00152F0E"/>
    <w:rsid w:val="00157A0A"/>
    <w:rsid w:val="0016500E"/>
    <w:rsid w:val="00166832"/>
    <w:rsid w:val="00170930"/>
    <w:rsid w:val="00171849"/>
    <w:rsid w:val="00171F04"/>
    <w:rsid w:val="00172538"/>
    <w:rsid w:val="001725A1"/>
    <w:rsid w:val="00173F11"/>
    <w:rsid w:val="00175372"/>
    <w:rsid w:val="00176F95"/>
    <w:rsid w:val="00177058"/>
    <w:rsid w:val="00180E5E"/>
    <w:rsid w:val="00180FD1"/>
    <w:rsid w:val="00182877"/>
    <w:rsid w:val="001904C4"/>
    <w:rsid w:val="00191B8D"/>
    <w:rsid w:val="00193248"/>
    <w:rsid w:val="00197A16"/>
    <w:rsid w:val="001A565E"/>
    <w:rsid w:val="001A736F"/>
    <w:rsid w:val="001A7B7B"/>
    <w:rsid w:val="001B633D"/>
    <w:rsid w:val="001B63E9"/>
    <w:rsid w:val="001C28D3"/>
    <w:rsid w:val="001C317C"/>
    <w:rsid w:val="001C40E9"/>
    <w:rsid w:val="001C6E0C"/>
    <w:rsid w:val="001C76A0"/>
    <w:rsid w:val="001D0D4B"/>
    <w:rsid w:val="001D50F3"/>
    <w:rsid w:val="001D70D7"/>
    <w:rsid w:val="001E0425"/>
    <w:rsid w:val="001E08A9"/>
    <w:rsid w:val="001E4643"/>
    <w:rsid w:val="001E4A69"/>
    <w:rsid w:val="001E4BEA"/>
    <w:rsid w:val="001E5010"/>
    <w:rsid w:val="001F1154"/>
    <w:rsid w:val="001F2A79"/>
    <w:rsid w:val="001F6029"/>
    <w:rsid w:val="001F745E"/>
    <w:rsid w:val="00200CE7"/>
    <w:rsid w:val="00201FDE"/>
    <w:rsid w:val="00203A57"/>
    <w:rsid w:val="00210089"/>
    <w:rsid w:val="0021110C"/>
    <w:rsid w:val="002131B0"/>
    <w:rsid w:val="002150BD"/>
    <w:rsid w:val="0022429E"/>
    <w:rsid w:val="00236D42"/>
    <w:rsid w:val="002404C8"/>
    <w:rsid w:val="002424C0"/>
    <w:rsid w:val="00243DB6"/>
    <w:rsid w:val="002469E1"/>
    <w:rsid w:val="00247D84"/>
    <w:rsid w:val="0025227C"/>
    <w:rsid w:val="00256D1C"/>
    <w:rsid w:val="002572E5"/>
    <w:rsid w:val="00260833"/>
    <w:rsid w:val="002616DD"/>
    <w:rsid w:val="00261D40"/>
    <w:rsid w:val="00262253"/>
    <w:rsid w:val="00262A00"/>
    <w:rsid w:val="0026415C"/>
    <w:rsid w:val="0027329B"/>
    <w:rsid w:val="00274816"/>
    <w:rsid w:val="00277A3B"/>
    <w:rsid w:val="00282276"/>
    <w:rsid w:val="00284338"/>
    <w:rsid w:val="00285AFF"/>
    <w:rsid w:val="0028765C"/>
    <w:rsid w:val="00290BC7"/>
    <w:rsid w:val="0029288F"/>
    <w:rsid w:val="00294C81"/>
    <w:rsid w:val="002A03A9"/>
    <w:rsid w:val="002A0861"/>
    <w:rsid w:val="002A1779"/>
    <w:rsid w:val="002A1FC9"/>
    <w:rsid w:val="002A27B1"/>
    <w:rsid w:val="002A2851"/>
    <w:rsid w:val="002A4FB2"/>
    <w:rsid w:val="002A512A"/>
    <w:rsid w:val="002A7714"/>
    <w:rsid w:val="002B045F"/>
    <w:rsid w:val="002B085B"/>
    <w:rsid w:val="002B1D0A"/>
    <w:rsid w:val="002B25EE"/>
    <w:rsid w:val="002B2814"/>
    <w:rsid w:val="002B3C8B"/>
    <w:rsid w:val="002B4E52"/>
    <w:rsid w:val="002B6F9C"/>
    <w:rsid w:val="002C00E6"/>
    <w:rsid w:val="002C0BAC"/>
    <w:rsid w:val="002C38D8"/>
    <w:rsid w:val="002C3DD5"/>
    <w:rsid w:val="002C498F"/>
    <w:rsid w:val="002C546C"/>
    <w:rsid w:val="002C54BE"/>
    <w:rsid w:val="002C680F"/>
    <w:rsid w:val="002C6828"/>
    <w:rsid w:val="002D0E83"/>
    <w:rsid w:val="002D2009"/>
    <w:rsid w:val="002D65BD"/>
    <w:rsid w:val="002D7A73"/>
    <w:rsid w:val="002E6362"/>
    <w:rsid w:val="002E694D"/>
    <w:rsid w:val="002E69ED"/>
    <w:rsid w:val="002F336D"/>
    <w:rsid w:val="002F5582"/>
    <w:rsid w:val="002F5F2B"/>
    <w:rsid w:val="002F70C5"/>
    <w:rsid w:val="00301816"/>
    <w:rsid w:val="003023B5"/>
    <w:rsid w:val="00306907"/>
    <w:rsid w:val="003112CF"/>
    <w:rsid w:val="0031264A"/>
    <w:rsid w:val="0031473C"/>
    <w:rsid w:val="00315C75"/>
    <w:rsid w:val="00317E00"/>
    <w:rsid w:val="003208DE"/>
    <w:rsid w:val="00322B69"/>
    <w:rsid w:val="003242F7"/>
    <w:rsid w:val="00335C6A"/>
    <w:rsid w:val="00337A9A"/>
    <w:rsid w:val="00340EA0"/>
    <w:rsid w:val="0034195F"/>
    <w:rsid w:val="00343888"/>
    <w:rsid w:val="00345C5F"/>
    <w:rsid w:val="003463AF"/>
    <w:rsid w:val="00347C12"/>
    <w:rsid w:val="00352751"/>
    <w:rsid w:val="00356A24"/>
    <w:rsid w:val="00357BB6"/>
    <w:rsid w:val="003607A5"/>
    <w:rsid w:val="00361091"/>
    <w:rsid w:val="00365083"/>
    <w:rsid w:val="003664D6"/>
    <w:rsid w:val="00366AA7"/>
    <w:rsid w:val="0036764F"/>
    <w:rsid w:val="0037026A"/>
    <w:rsid w:val="003715F4"/>
    <w:rsid w:val="00371E69"/>
    <w:rsid w:val="003730B6"/>
    <w:rsid w:val="00373653"/>
    <w:rsid w:val="00374ACA"/>
    <w:rsid w:val="00376E71"/>
    <w:rsid w:val="00391EA8"/>
    <w:rsid w:val="00392A1C"/>
    <w:rsid w:val="0039311B"/>
    <w:rsid w:val="003940F2"/>
    <w:rsid w:val="003955E5"/>
    <w:rsid w:val="00396627"/>
    <w:rsid w:val="00396D9C"/>
    <w:rsid w:val="00397D33"/>
    <w:rsid w:val="003A0482"/>
    <w:rsid w:val="003A0955"/>
    <w:rsid w:val="003A0C74"/>
    <w:rsid w:val="003A3AF8"/>
    <w:rsid w:val="003A4B26"/>
    <w:rsid w:val="003A4C66"/>
    <w:rsid w:val="003B01AB"/>
    <w:rsid w:val="003B0C9F"/>
    <w:rsid w:val="003B13AB"/>
    <w:rsid w:val="003B4868"/>
    <w:rsid w:val="003B5230"/>
    <w:rsid w:val="003C3EA8"/>
    <w:rsid w:val="003C417D"/>
    <w:rsid w:val="003C6FB5"/>
    <w:rsid w:val="003C7C4D"/>
    <w:rsid w:val="003D2529"/>
    <w:rsid w:val="003D637C"/>
    <w:rsid w:val="003D6DF1"/>
    <w:rsid w:val="003E00E7"/>
    <w:rsid w:val="003E0E18"/>
    <w:rsid w:val="003E373B"/>
    <w:rsid w:val="003F5B20"/>
    <w:rsid w:val="003F7D70"/>
    <w:rsid w:val="0040216D"/>
    <w:rsid w:val="00403893"/>
    <w:rsid w:val="00403F92"/>
    <w:rsid w:val="004048C5"/>
    <w:rsid w:val="00404DEF"/>
    <w:rsid w:val="00407BCC"/>
    <w:rsid w:val="0041261F"/>
    <w:rsid w:val="00412AED"/>
    <w:rsid w:val="00413971"/>
    <w:rsid w:val="004141ED"/>
    <w:rsid w:val="00414F3F"/>
    <w:rsid w:val="0041610B"/>
    <w:rsid w:val="00417B5D"/>
    <w:rsid w:val="00424961"/>
    <w:rsid w:val="00426454"/>
    <w:rsid w:val="0042755A"/>
    <w:rsid w:val="00427734"/>
    <w:rsid w:val="00430667"/>
    <w:rsid w:val="00432BA7"/>
    <w:rsid w:val="00432C23"/>
    <w:rsid w:val="00433969"/>
    <w:rsid w:val="00435735"/>
    <w:rsid w:val="004403FB"/>
    <w:rsid w:val="00441424"/>
    <w:rsid w:val="00445249"/>
    <w:rsid w:val="00446EB6"/>
    <w:rsid w:val="004470A1"/>
    <w:rsid w:val="004541ED"/>
    <w:rsid w:val="004543A9"/>
    <w:rsid w:val="00457060"/>
    <w:rsid w:val="00464A6B"/>
    <w:rsid w:val="00465745"/>
    <w:rsid w:val="0046595B"/>
    <w:rsid w:val="0046616D"/>
    <w:rsid w:val="00470840"/>
    <w:rsid w:val="00472B6F"/>
    <w:rsid w:val="00474408"/>
    <w:rsid w:val="004747FF"/>
    <w:rsid w:val="0047504C"/>
    <w:rsid w:val="004755CB"/>
    <w:rsid w:val="004761C6"/>
    <w:rsid w:val="00481021"/>
    <w:rsid w:val="00483A1C"/>
    <w:rsid w:val="0048495B"/>
    <w:rsid w:val="004849C7"/>
    <w:rsid w:val="00486CE2"/>
    <w:rsid w:val="00487F82"/>
    <w:rsid w:val="00491F74"/>
    <w:rsid w:val="004923E3"/>
    <w:rsid w:val="00493D51"/>
    <w:rsid w:val="00494330"/>
    <w:rsid w:val="0049482D"/>
    <w:rsid w:val="004949C4"/>
    <w:rsid w:val="00494A96"/>
    <w:rsid w:val="004A0712"/>
    <w:rsid w:val="004A0783"/>
    <w:rsid w:val="004A3B3B"/>
    <w:rsid w:val="004B0BC6"/>
    <w:rsid w:val="004B10C2"/>
    <w:rsid w:val="004B3626"/>
    <w:rsid w:val="004B36B2"/>
    <w:rsid w:val="004B4FC3"/>
    <w:rsid w:val="004B5046"/>
    <w:rsid w:val="004B75D2"/>
    <w:rsid w:val="004B79D9"/>
    <w:rsid w:val="004B7D29"/>
    <w:rsid w:val="004C1C91"/>
    <w:rsid w:val="004C32DC"/>
    <w:rsid w:val="004C4557"/>
    <w:rsid w:val="004C60BD"/>
    <w:rsid w:val="004C63DA"/>
    <w:rsid w:val="004C6FFE"/>
    <w:rsid w:val="004C7A75"/>
    <w:rsid w:val="004D2B2E"/>
    <w:rsid w:val="004D2ED6"/>
    <w:rsid w:val="004D34D8"/>
    <w:rsid w:val="004D58EE"/>
    <w:rsid w:val="004E0B21"/>
    <w:rsid w:val="004E0F91"/>
    <w:rsid w:val="004E24D8"/>
    <w:rsid w:val="004E26B6"/>
    <w:rsid w:val="004E2ED2"/>
    <w:rsid w:val="004E387E"/>
    <w:rsid w:val="004E3C91"/>
    <w:rsid w:val="004E4787"/>
    <w:rsid w:val="004E4F4D"/>
    <w:rsid w:val="004E511C"/>
    <w:rsid w:val="004F24A2"/>
    <w:rsid w:val="004F41A8"/>
    <w:rsid w:val="004F495B"/>
    <w:rsid w:val="004F4C31"/>
    <w:rsid w:val="004F5F9F"/>
    <w:rsid w:val="004F6E3B"/>
    <w:rsid w:val="00501561"/>
    <w:rsid w:val="0050202E"/>
    <w:rsid w:val="00502A9D"/>
    <w:rsid w:val="00510440"/>
    <w:rsid w:val="00510B75"/>
    <w:rsid w:val="00511E17"/>
    <w:rsid w:val="00514E12"/>
    <w:rsid w:val="0051725D"/>
    <w:rsid w:val="0052049C"/>
    <w:rsid w:val="0052565B"/>
    <w:rsid w:val="005263DA"/>
    <w:rsid w:val="00531516"/>
    <w:rsid w:val="00537115"/>
    <w:rsid w:val="00540531"/>
    <w:rsid w:val="005418B1"/>
    <w:rsid w:val="005418D1"/>
    <w:rsid w:val="00547A4D"/>
    <w:rsid w:val="00547FD6"/>
    <w:rsid w:val="00555430"/>
    <w:rsid w:val="005568C2"/>
    <w:rsid w:val="005574D0"/>
    <w:rsid w:val="0056416B"/>
    <w:rsid w:val="00567381"/>
    <w:rsid w:val="00570352"/>
    <w:rsid w:val="005757E4"/>
    <w:rsid w:val="00586DC5"/>
    <w:rsid w:val="00593A12"/>
    <w:rsid w:val="00596C21"/>
    <w:rsid w:val="00597254"/>
    <w:rsid w:val="005A03E5"/>
    <w:rsid w:val="005A1F2E"/>
    <w:rsid w:val="005A22E9"/>
    <w:rsid w:val="005A3EAD"/>
    <w:rsid w:val="005A76FC"/>
    <w:rsid w:val="005B0327"/>
    <w:rsid w:val="005B1670"/>
    <w:rsid w:val="005B2027"/>
    <w:rsid w:val="005B3332"/>
    <w:rsid w:val="005B7597"/>
    <w:rsid w:val="005C0AE5"/>
    <w:rsid w:val="005C3E4F"/>
    <w:rsid w:val="005C6D95"/>
    <w:rsid w:val="005C7B5E"/>
    <w:rsid w:val="005D38C6"/>
    <w:rsid w:val="005D5C7C"/>
    <w:rsid w:val="005D737A"/>
    <w:rsid w:val="005E0295"/>
    <w:rsid w:val="005E21D9"/>
    <w:rsid w:val="005E23A9"/>
    <w:rsid w:val="005E4337"/>
    <w:rsid w:val="005F04F3"/>
    <w:rsid w:val="005F0DE5"/>
    <w:rsid w:val="005F1758"/>
    <w:rsid w:val="005F2A06"/>
    <w:rsid w:val="005F3663"/>
    <w:rsid w:val="005F58BF"/>
    <w:rsid w:val="005F5A5E"/>
    <w:rsid w:val="005F5E72"/>
    <w:rsid w:val="0060020C"/>
    <w:rsid w:val="0060411B"/>
    <w:rsid w:val="006059EE"/>
    <w:rsid w:val="006066FA"/>
    <w:rsid w:val="00607392"/>
    <w:rsid w:val="0061460C"/>
    <w:rsid w:val="006148D3"/>
    <w:rsid w:val="0061503F"/>
    <w:rsid w:val="00617634"/>
    <w:rsid w:val="00617953"/>
    <w:rsid w:val="006205A8"/>
    <w:rsid w:val="00621451"/>
    <w:rsid w:val="00622BA9"/>
    <w:rsid w:val="00622FC1"/>
    <w:rsid w:val="006233FF"/>
    <w:rsid w:val="00623E12"/>
    <w:rsid w:val="0062402A"/>
    <w:rsid w:val="0063452D"/>
    <w:rsid w:val="00640AFD"/>
    <w:rsid w:val="00641771"/>
    <w:rsid w:val="0064332D"/>
    <w:rsid w:val="006443AC"/>
    <w:rsid w:val="00645BDA"/>
    <w:rsid w:val="0065101A"/>
    <w:rsid w:val="00652875"/>
    <w:rsid w:val="00657F55"/>
    <w:rsid w:val="00660D79"/>
    <w:rsid w:val="00661021"/>
    <w:rsid w:val="00661873"/>
    <w:rsid w:val="00662DEE"/>
    <w:rsid w:val="00662E25"/>
    <w:rsid w:val="00670148"/>
    <w:rsid w:val="006749E0"/>
    <w:rsid w:val="00681DE0"/>
    <w:rsid w:val="00683067"/>
    <w:rsid w:val="00683D26"/>
    <w:rsid w:val="00683D47"/>
    <w:rsid w:val="0068425F"/>
    <w:rsid w:val="0068569D"/>
    <w:rsid w:val="006876CF"/>
    <w:rsid w:val="00687AA5"/>
    <w:rsid w:val="00690022"/>
    <w:rsid w:val="00695379"/>
    <w:rsid w:val="00696FEA"/>
    <w:rsid w:val="006A2396"/>
    <w:rsid w:val="006A4D3B"/>
    <w:rsid w:val="006A5C4A"/>
    <w:rsid w:val="006A5EFF"/>
    <w:rsid w:val="006A6985"/>
    <w:rsid w:val="006B16F6"/>
    <w:rsid w:val="006B65B8"/>
    <w:rsid w:val="006B75C6"/>
    <w:rsid w:val="006B764C"/>
    <w:rsid w:val="006C434F"/>
    <w:rsid w:val="006D10E5"/>
    <w:rsid w:val="006D113B"/>
    <w:rsid w:val="006D201D"/>
    <w:rsid w:val="006D48C7"/>
    <w:rsid w:val="006D4B74"/>
    <w:rsid w:val="006D4D04"/>
    <w:rsid w:val="006D6AA6"/>
    <w:rsid w:val="006E0E23"/>
    <w:rsid w:val="006F1F09"/>
    <w:rsid w:val="006F3712"/>
    <w:rsid w:val="006F3D7B"/>
    <w:rsid w:val="00700EC2"/>
    <w:rsid w:val="00701553"/>
    <w:rsid w:val="00701648"/>
    <w:rsid w:val="0070235F"/>
    <w:rsid w:val="007028CF"/>
    <w:rsid w:val="0070333D"/>
    <w:rsid w:val="007058EF"/>
    <w:rsid w:val="0070613C"/>
    <w:rsid w:val="007110E8"/>
    <w:rsid w:val="007130F0"/>
    <w:rsid w:val="007162A6"/>
    <w:rsid w:val="00720612"/>
    <w:rsid w:val="00720A33"/>
    <w:rsid w:val="00731A0C"/>
    <w:rsid w:val="00732D62"/>
    <w:rsid w:val="00732E19"/>
    <w:rsid w:val="00733B74"/>
    <w:rsid w:val="0073606C"/>
    <w:rsid w:val="00737E79"/>
    <w:rsid w:val="0074163F"/>
    <w:rsid w:val="00741FFE"/>
    <w:rsid w:val="007423E8"/>
    <w:rsid w:val="0074348D"/>
    <w:rsid w:val="00745BEE"/>
    <w:rsid w:val="00747215"/>
    <w:rsid w:val="0075288C"/>
    <w:rsid w:val="00757863"/>
    <w:rsid w:val="0076310E"/>
    <w:rsid w:val="00764F0D"/>
    <w:rsid w:val="007718AD"/>
    <w:rsid w:val="00776838"/>
    <w:rsid w:val="00780F7F"/>
    <w:rsid w:val="00781706"/>
    <w:rsid w:val="007826D3"/>
    <w:rsid w:val="00787F9E"/>
    <w:rsid w:val="00791DD1"/>
    <w:rsid w:val="00795873"/>
    <w:rsid w:val="00796765"/>
    <w:rsid w:val="007A25B6"/>
    <w:rsid w:val="007A2E7B"/>
    <w:rsid w:val="007A31D2"/>
    <w:rsid w:val="007A6A26"/>
    <w:rsid w:val="007A6F95"/>
    <w:rsid w:val="007B2A79"/>
    <w:rsid w:val="007B4E7B"/>
    <w:rsid w:val="007B55EA"/>
    <w:rsid w:val="007B5F90"/>
    <w:rsid w:val="007B7EDA"/>
    <w:rsid w:val="007C0836"/>
    <w:rsid w:val="007C1F6F"/>
    <w:rsid w:val="007C2E32"/>
    <w:rsid w:val="007C57D6"/>
    <w:rsid w:val="007C681F"/>
    <w:rsid w:val="007C69B8"/>
    <w:rsid w:val="007C73CD"/>
    <w:rsid w:val="007D08E7"/>
    <w:rsid w:val="007D52AA"/>
    <w:rsid w:val="007D5865"/>
    <w:rsid w:val="007D6314"/>
    <w:rsid w:val="007D7DC9"/>
    <w:rsid w:val="007E49F0"/>
    <w:rsid w:val="007E7796"/>
    <w:rsid w:val="007F0ED5"/>
    <w:rsid w:val="007F6171"/>
    <w:rsid w:val="007F7574"/>
    <w:rsid w:val="007F7D36"/>
    <w:rsid w:val="00800B6E"/>
    <w:rsid w:val="008012F7"/>
    <w:rsid w:val="008041F7"/>
    <w:rsid w:val="00804BD3"/>
    <w:rsid w:val="00804DD4"/>
    <w:rsid w:val="008061E2"/>
    <w:rsid w:val="0081097B"/>
    <w:rsid w:val="0081130A"/>
    <w:rsid w:val="00811CF6"/>
    <w:rsid w:val="0081266D"/>
    <w:rsid w:val="0081349F"/>
    <w:rsid w:val="00814E8A"/>
    <w:rsid w:val="008150A4"/>
    <w:rsid w:val="00820189"/>
    <w:rsid w:val="008202D3"/>
    <w:rsid w:val="00823365"/>
    <w:rsid w:val="0082342B"/>
    <w:rsid w:val="0082351A"/>
    <w:rsid w:val="00825EE9"/>
    <w:rsid w:val="0082627E"/>
    <w:rsid w:val="008274AE"/>
    <w:rsid w:val="008277AD"/>
    <w:rsid w:val="008308A4"/>
    <w:rsid w:val="00831BA6"/>
    <w:rsid w:val="00832E29"/>
    <w:rsid w:val="00834099"/>
    <w:rsid w:val="008341F5"/>
    <w:rsid w:val="00840F60"/>
    <w:rsid w:val="008416FD"/>
    <w:rsid w:val="008433DF"/>
    <w:rsid w:val="008442C6"/>
    <w:rsid w:val="00847451"/>
    <w:rsid w:val="008523CF"/>
    <w:rsid w:val="00853F8B"/>
    <w:rsid w:val="00854237"/>
    <w:rsid w:val="00860F24"/>
    <w:rsid w:val="008630AA"/>
    <w:rsid w:val="00863483"/>
    <w:rsid w:val="00865F6F"/>
    <w:rsid w:val="00870A54"/>
    <w:rsid w:val="00873B42"/>
    <w:rsid w:val="00874D30"/>
    <w:rsid w:val="008800C8"/>
    <w:rsid w:val="00880FA2"/>
    <w:rsid w:val="00881AD4"/>
    <w:rsid w:val="00883587"/>
    <w:rsid w:val="0088573C"/>
    <w:rsid w:val="00885D4C"/>
    <w:rsid w:val="00890B25"/>
    <w:rsid w:val="0089498F"/>
    <w:rsid w:val="00897BAD"/>
    <w:rsid w:val="008A1F72"/>
    <w:rsid w:val="008A221F"/>
    <w:rsid w:val="008A508B"/>
    <w:rsid w:val="008A58EA"/>
    <w:rsid w:val="008B0758"/>
    <w:rsid w:val="008B3DD2"/>
    <w:rsid w:val="008B4D90"/>
    <w:rsid w:val="008B536D"/>
    <w:rsid w:val="008C1662"/>
    <w:rsid w:val="008C199F"/>
    <w:rsid w:val="008C1B52"/>
    <w:rsid w:val="008C47E6"/>
    <w:rsid w:val="008C573D"/>
    <w:rsid w:val="008D0CAA"/>
    <w:rsid w:val="008D2D29"/>
    <w:rsid w:val="008E1E2E"/>
    <w:rsid w:val="008E326F"/>
    <w:rsid w:val="008F2EA2"/>
    <w:rsid w:val="008F3311"/>
    <w:rsid w:val="008F3E16"/>
    <w:rsid w:val="008F6875"/>
    <w:rsid w:val="008F7513"/>
    <w:rsid w:val="00900F76"/>
    <w:rsid w:val="00916963"/>
    <w:rsid w:val="009213C1"/>
    <w:rsid w:val="009236F1"/>
    <w:rsid w:val="00926C6A"/>
    <w:rsid w:val="00926E59"/>
    <w:rsid w:val="00933B21"/>
    <w:rsid w:val="00934572"/>
    <w:rsid w:val="009432DA"/>
    <w:rsid w:val="00945F46"/>
    <w:rsid w:val="009478F7"/>
    <w:rsid w:val="00947F9E"/>
    <w:rsid w:val="00950B5D"/>
    <w:rsid w:val="0095200F"/>
    <w:rsid w:val="0095595A"/>
    <w:rsid w:val="00964265"/>
    <w:rsid w:val="00965DC1"/>
    <w:rsid w:val="00966BDF"/>
    <w:rsid w:val="00967036"/>
    <w:rsid w:val="00967388"/>
    <w:rsid w:val="00973543"/>
    <w:rsid w:val="00976B01"/>
    <w:rsid w:val="00982249"/>
    <w:rsid w:val="0098346A"/>
    <w:rsid w:val="009910AE"/>
    <w:rsid w:val="00992CDB"/>
    <w:rsid w:val="0099560D"/>
    <w:rsid w:val="00995868"/>
    <w:rsid w:val="00996531"/>
    <w:rsid w:val="009A0F51"/>
    <w:rsid w:val="009A64A4"/>
    <w:rsid w:val="009A6564"/>
    <w:rsid w:val="009B3079"/>
    <w:rsid w:val="009B747F"/>
    <w:rsid w:val="009B782E"/>
    <w:rsid w:val="009B7EEE"/>
    <w:rsid w:val="009C5B72"/>
    <w:rsid w:val="009C5FCA"/>
    <w:rsid w:val="009D009C"/>
    <w:rsid w:val="009D06DD"/>
    <w:rsid w:val="009D2BFE"/>
    <w:rsid w:val="009D432E"/>
    <w:rsid w:val="009E1B49"/>
    <w:rsid w:val="009E3457"/>
    <w:rsid w:val="009E42C2"/>
    <w:rsid w:val="009E491F"/>
    <w:rsid w:val="009E4E8D"/>
    <w:rsid w:val="009E67F1"/>
    <w:rsid w:val="009F46F5"/>
    <w:rsid w:val="009F59A5"/>
    <w:rsid w:val="009F6C67"/>
    <w:rsid w:val="00A01664"/>
    <w:rsid w:val="00A0313A"/>
    <w:rsid w:val="00A04398"/>
    <w:rsid w:val="00A045B6"/>
    <w:rsid w:val="00A11770"/>
    <w:rsid w:val="00A125D0"/>
    <w:rsid w:val="00A12B67"/>
    <w:rsid w:val="00A13132"/>
    <w:rsid w:val="00A22969"/>
    <w:rsid w:val="00A249A1"/>
    <w:rsid w:val="00A25D9D"/>
    <w:rsid w:val="00A32E06"/>
    <w:rsid w:val="00A3455D"/>
    <w:rsid w:val="00A37DED"/>
    <w:rsid w:val="00A4291A"/>
    <w:rsid w:val="00A43C48"/>
    <w:rsid w:val="00A4536E"/>
    <w:rsid w:val="00A4753E"/>
    <w:rsid w:val="00A50D80"/>
    <w:rsid w:val="00A52F3A"/>
    <w:rsid w:val="00A547BF"/>
    <w:rsid w:val="00A5509C"/>
    <w:rsid w:val="00A56C77"/>
    <w:rsid w:val="00A57A69"/>
    <w:rsid w:val="00A57AD0"/>
    <w:rsid w:val="00A65DE5"/>
    <w:rsid w:val="00A70D15"/>
    <w:rsid w:val="00A71C8A"/>
    <w:rsid w:val="00A73BDC"/>
    <w:rsid w:val="00A73F28"/>
    <w:rsid w:val="00A75271"/>
    <w:rsid w:val="00A75F04"/>
    <w:rsid w:val="00A77672"/>
    <w:rsid w:val="00A77DCA"/>
    <w:rsid w:val="00A826C0"/>
    <w:rsid w:val="00A82871"/>
    <w:rsid w:val="00A82AD8"/>
    <w:rsid w:val="00A853B7"/>
    <w:rsid w:val="00A87B34"/>
    <w:rsid w:val="00A90FA4"/>
    <w:rsid w:val="00A9154B"/>
    <w:rsid w:val="00A93249"/>
    <w:rsid w:val="00A93259"/>
    <w:rsid w:val="00A96F62"/>
    <w:rsid w:val="00AA123E"/>
    <w:rsid w:val="00AB003A"/>
    <w:rsid w:val="00AB0295"/>
    <w:rsid w:val="00AB0393"/>
    <w:rsid w:val="00AB12EE"/>
    <w:rsid w:val="00AB1704"/>
    <w:rsid w:val="00AB1FFA"/>
    <w:rsid w:val="00AB289C"/>
    <w:rsid w:val="00AB6068"/>
    <w:rsid w:val="00AC19CB"/>
    <w:rsid w:val="00AC3790"/>
    <w:rsid w:val="00AC5397"/>
    <w:rsid w:val="00AC5DF1"/>
    <w:rsid w:val="00AC76D9"/>
    <w:rsid w:val="00AD02B1"/>
    <w:rsid w:val="00AD1F8C"/>
    <w:rsid w:val="00AD3E57"/>
    <w:rsid w:val="00AD3FC8"/>
    <w:rsid w:val="00AE1AF5"/>
    <w:rsid w:val="00AE215D"/>
    <w:rsid w:val="00AE551B"/>
    <w:rsid w:val="00AF45FA"/>
    <w:rsid w:val="00B0078A"/>
    <w:rsid w:val="00B01FF2"/>
    <w:rsid w:val="00B05260"/>
    <w:rsid w:val="00B05315"/>
    <w:rsid w:val="00B06706"/>
    <w:rsid w:val="00B120FF"/>
    <w:rsid w:val="00B1391E"/>
    <w:rsid w:val="00B21499"/>
    <w:rsid w:val="00B22D6D"/>
    <w:rsid w:val="00B23362"/>
    <w:rsid w:val="00B2417F"/>
    <w:rsid w:val="00B241A2"/>
    <w:rsid w:val="00B24332"/>
    <w:rsid w:val="00B247AD"/>
    <w:rsid w:val="00B24B3D"/>
    <w:rsid w:val="00B25AB9"/>
    <w:rsid w:val="00B26679"/>
    <w:rsid w:val="00B26CD3"/>
    <w:rsid w:val="00B26FC7"/>
    <w:rsid w:val="00B278BE"/>
    <w:rsid w:val="00B3398C"/>
    <w:rsid w:val="00B35146"/>
    <w:rsid w:val="00B37308"/>
    <w:rsid w:val="00B37D02"/>
    <w:rsid w:val="00B43AE6"/>
    <w:rsid w:val="00B44591"/>
    <w:rsid w:val="00B4710A"/>
    <w:rsid w:val="00B47C84"/>
    <w:rsid w:val="00B47EBA"/>
    <w:rsid w:val="00B50768"/>
    <w:rsid w:val="00B5117C"/>
    <w:rsid w:val="00B51D1A"/>
    <w:rsid w:val="00B51E43"/>
    <w:rsid w:val="00B55187"/>
    <w:rsid w:val="00B65165"/>
    <w:rsid w:val="00B65465"/>
    <w:rsid w:val="00B66C7B"/>
    <w:rsid w:val="00B70C26"/>
    <w:rsid w:val="00B73D69"/>
    <w:rsid w:val="00B7656C"/>
    <w:rsid w:val="00B827CD"/>
    <w:rsid w:val="00B840E7"/>
    <w:rsid w:val="00B96A9D"/>
    <w:rsid w:val="00B96CA3"/>
    <w:rsid w:val="00B97520"/>
    <w:rsid w:val="00BA01F3"/>
    <w:rsid w:val="00BA6D37"/>
    <w:rsid w:val="00BA747B"/>
    <w:rsid w:val="00BB0F74"/>
    <w:rsid w:val="00BB12EF"/>
    <w:rsid w:val="00BB1A35"/>
    <w:rsid w:val="00BB2DC7"/>
    <w:rsid w:val="00BC16CB"/>
    <w:rsid w:val="00BC1C65"/>
    <w:rsid w:val="00BC2FFD"/>
    <w:rsid w:val="00BC42BA"/>
    <w:rsid w:val="00BC5BA3"/>
    <w:rsid w:val="00BC6A1A"/>
    <w:rsid w:val="00BC7381"/>
    <w:rsid w:val="00BD12BB"/>
    <w:rsid w:val="00BD1D91"/>
    <w:rsid w:val="00BD1ED6"/>
    <w:rsid w:val="00BD2754"/>
    <w:rsid w:val="00BD32D9"/>
    <w:rsid w:val="00BD3445"/>
    <w:rsid w:val="00BD5D38"/>
    <w:rsid w:val="00BD7CD5"/>
    <w:rsid w:val="00BE0C32"/>
    <w:rsid w:val="00BE1A45"/>
    <w:rsid w:val="00BE435E"/>
    <w:rsid w:val="00BE5172"/>
    <w:rsid w:val="00BE789A"/>
    <w:rsid w:val="00BF3CCF"/>
    <w:rsid w:val="00BF7880"/>
    <w:rsid w:val="00C00095"/>
    <w:rsid w:val="00C02F12"/>
    <w:rsid w:val="00C03E5D"/>
    <w:rsid w:val="00C04EBE"/>
    <w:rsid w:val="00C06CA5"/>
    <w:rsid w:val="00C06D33"/>
    <w:rsid w:val="00C127A1"/>
    <w:rsid w:val="00C133B2"/>
    <w:rsid w:val="00C1514A"/>
    <w:rsid w:val="00C17161"/>
    <w:rsid w:val="00C17C85"/>
    <w:rsid w:val="00C220AC"/>
    <w:rsid w:val="00C221F7"/>
    <w:rsid w:val="00C23C9E"/>
    <w:rsid w:val="00C25AFF"/>
    <w:rsid w:val="00C27F92"/>
    <w:rsid w:val="00C369B0"/>
    <w:rsid w:val="00C42D6A"/>
    <w:rsid w:val="00C46B3D"/>
    <w:rsid w:val="00C46D6C"/>
    <w:rsid w:val="00C478B8"/>
    <w:rsid w:val="00C502D2"/>
    <w:rsid w:val="00C50B31"/>
    <w:rsid w:val="00C5156E"/>
    <w:rsid w:val="00C543F0"/>
    <w:rsid w:val="00C54C92"/>
    <w:rsid w:val="00C55C0A"/>
    <w:rsid w:val="00C56557"/>
    <w:rsid w:val="00C56C16"/>
    <w:rsid w:val="00C5764E"/>
    <w:rsid w:val="00C61B3C"/>
    <w:rsid w:val="00C6342F"/>
    <w:rsid w:val="00C63E84"/>
    <w:rsid w:val="00C642B1"/>
    <w:rsid w:val="00C64E8B"/>
    <w:rsid w:val="00C66836"/>
    <w:rsid w:val="00C7334F"/>
    <w:rsid w:val="00C77BBE"/>
    <w:rsid w:val="00C815A7"/>
    <w:rsid w:val="00C82BC0"/>
    <w:rsid w:val="00C90973"/>
    <w:rsid w:val="00C93045"/>
    <w:rsid w:val="00C94CCE"/>
    <w:rsid w:val="00C95128"/>
    <w:rsid w:val="00CA108A"/>
    <w:rsid w:val="00CA2755"/>
    <w:rsid w:val="00CA4AD9"/>
    <w:rsid w:val="00CA5D48"/>
    <w:rsid w:val="00CA6945"/>
    <w:rsid w:val="00CA6D6D"/>
    <w:rsid w:val="00CA7999"/>
    <w:rsid w:val="00CB26AC"/>
    <w:rsid w:val="00CC0457"/>
    <w:rsid w:val="00CC1778"/>
    <w:rsid w:val="00CC343E"/>
    <w:rsid w:val="00CC59AA"/>
    <w:rsid w:val="00CD2E7A"/>
    <w:rsid w:val="00CD3EA0"/>
    <w:rsid w:val="00CE513E"/>
    <w:rsid w:val="00CE7AA4"/>
    <w:rsid w:val="00CF3C96"/>
    <w:rsid w:val="00CF5EE5"/>
    <w:rsid w:val="00CF650C"/>
    <w:rsid w:val="00CF7DCC"/>
    <w:rsid w:val="00D025A6"/>
    <w:rsid w:val="00D03F44"/>
    <w:rsid w:val="00D25BEB"/>
    <w:rsid w:val="00D30699"/>
    <w:rsid w:val="00D40C63"/>
    <w:rsid w:val="00D41652"/>
    <w:rsid w:val="00D467DF"/>
    <w:rsid w:val="00D46EBF"/>
    <w:rsid w:val="00D5059B"/>
    <w:rsid w:val="00D53828"/>
    <w:rsid w:val="00D540AE"/>
    <w:rsid w:val="00D54F22"/>
    <w:rsid w:val="00D57D5B"/>
    <w:rsid w:val="00D61ACC"/>
    <w:rsid w:val="00D620EA"/>
    <w:rsid w:val="00D63F73"/>
    <w:rsid w:val="00D65D8F"/>
    <w:rsid w:val="00D70AD1"/>
    <w:rsid w:val="00D7272A"/>
    <w:rsid w:val="00D7638D"/>
    <w:rsid w:val="00D7696E"/>
    <w:rsid w:val="00D84038"/>
    <w:rsid w:val="00D851FA"/>
    <w:rsid w:val="00D85425"/>
    <w:rsid w:val="00D8571F"/>
    <w:rsid w:val="00D86A29"/>
    <w:rsid w:val="00D912BF"/>
    <w:rsid w:val="00D96B8E"/>
    <w:rsid w:val="00DA0C2C"/>
    <w:rsid w:val="00DA2195"/>
    <w:rsid w:val="00DA25B6"/>
    <w:rsid w:val="00DA3E09"/>
    <w:rsid w:val="00DA4742"/>
    <w:rsid w:val="00DA79A5"/>
    <w:rsid w:val="00DB47E8"/>
    <w:rsid w:val="00DB7399"/>
    <w:rsid w:val="00DC50AF"/>
    <w:rsid w:val="00DC516C"/>
    <w:rsid w:val="00DC6E5F"/>
    <w:rsid w:val="00DD09B9"/>
    <w:rsid w:val="00DD281B"/>
    <w:rsid w:val="00DD4847"/>
    <w:rsid w:val="00DD48DA"/>
    <w:rsid w:val="00DE07D1"/>
    <w:rsid w:val="00DE09C1"/>
    <w:rsid w:val="00DE1FEE"/>
    <w:rsid w:val="00DE285C"/>
    <w:rsid w:val="00DE2E8E"/>
    <w:rsid w:val="00DE7AA9"/>
    <w:rsid w:val="00DE7F7C"/>
    <w:rsid w:val="00DF4153"/>
    <w:rsid w:val="00DF4C83"/>
    <w:rsid w:val="00DF4D24"/>
    <w:rsid w:val="00DF4FFA"/>
    <w:rsid w:val="00E067FD"/>
    <w:rsid w:val="00E12350"/>
    <w:rsid w:val="00E17056"/>
    <w:rsid w:val="00E20DE6"/>
    <w:rsid w:val="00E20F53"/>
    <w:rsid w:val="00E2149C"/>
    <w:rsid w:val="00E21AB8"/>
    <w:rsid w:val="00E226C7"/>
    <w:rsid w:val="00E25982"/>
    <w:rsid w:val="00E25B20"/>
    <w:rsid w:val="00E261D8"/>
    <w:rsid w:val="00E31EB9"/>
    <w:rsid w:val="00E36C10"/>
    <w:rsid w:val="00E4075F"/>
    <w:rsid w:val="00E4383D"/>
    <w:rsid w:val="00E45470"/>
    <w:rsid w:val="00E479DD"/>
    <w:rsid w:val="00E52FCE"/>
    <w:rsid w:val="00E636E1"/>
    <w:rsid w:val="00E63725"/>
    <w:rsid w:val="00E74C49"/>
    <w:rsid w:val="00E75BEC"/>
    <w:rsid w:val="00E77B4F"/>
    <w:rsid w:val="00E77C45"/>
    <w:rsid w:val="00E80893"/>
    <w:rsid w:val="00E82436"/>
    <w:rsid w:val="00E8270C"/>
    <w:rsid w:val="00E8609D"/>
    <w:rsid w:val="00E939AD"/>
    <w:rsid w:val="00E94B62"/>
    <w:rsid w:val="00E95EBF"/>
    <w:rsid w:val="00E95FB4"/>
    <w:rsid w:val="00EA1246"/>
    <w:rsid w:val="00EA26BC"/>
    <w:rsid w:val="00EA5358"/>
    <w:rsid w:val="00EA6B3F"/>
    <w:rsid w:val="00EB1D85"/>
    <w:rsid w:val="00EB200D"/>
    <w:rsid w:val="00EB3EAF"/>
    <w:rsid w:val="00EB5B2B"/>
    <w:rsid w:val="00EB5BA3"/>
    <w:rsid w:val="00EB6969"/>
    <w:rsid w:val="00EC05CE"/>
    <w:rsid w:val="00EC0C35"/>
    <w:rsid w:val="00EC3434"/>
    <w:rsid w:val="00EC3D44"/>
    <w:rsid w:val="00EC7041"/>
    <w:rsid w:val="00ED284F"/>
    <w:rsid w:val="00ED2A2E"/>
    <w:rsid w:val="00ED56C0"/>
    <w:rsid w:val="00ED768B"/>
    <w:rsid w:val="00EE0A36"/>
    <w:rsid w:val="00EE11F9"/>
    <w:rsid w:val="00EE15C2"/>
    <w:rsid w:val="00EE7121"/>
    <w:rsid w:val="00EE7667"/>
    <w:rsid w:val="00EF1520"/>
    <w:rsid w:val="00EF1BA2"/>
    <w:rsid w:val="00EF3368"/>
    <w:rsid w:val="00EF7E0A"/>
    <w:rsid w:val="00F01015"/>
    <w:rsid w:val="00F0394F"/>
    <w:rsid w:val="00F07D54"/>
    <w:rsid w:val="00F10E07"/>
    <w:rsid w:val="00F12909"/>
    <w:rsid w:val="00F15414"/>
    <w:rsid w:val="00F172FF"/>
    <w:rsid w:val="00F262EF"/>
    <w:rsid w:val="00F276C1"/>
    <w:rsid w:val="00F27FCA"/>
    <w:rsid w:val="00F308BC"/>
    <w:rsid w:val="00F31C2F"/>
    <w:rsid w:val="00F33529"/>
    <w:rsid w:val="00F34717"/>
    <w:rsid w:val="00F35908"/>
    <w:rsid w:val="00F36B6D"/>
    <w:rsid w:val="00F41280"/>
    <w:rsid w:val="00F505FA"/>
    <w:rsid w:val="00F52F7A"/>
    <w:rsid w:val="00F55A9F"/>
    <w:rsid w:val="00F56563"/>
    <w:rsid w:val="00F5663E"/>
    <w:rsid w:val="00F60F7D"/>
    <w:rsid w:val="00F620F2"/>
    <w:rsid w:val="00F6415B"/>
    <w:rsid w:val="00F64C95"/>
    <w:rsid w:val="00F662DA"/>
    <w:rsid w:val="00F66FF5"/>
    <w:rsid w:val="00F67915"/>
    <w:rsid w:val="00F70664"/>
    <w:rsid w:val="00F70E71"/>
    <w:rsid w:val="00F72510"/>
    <w:rsid w:val="00F72B42"/>
    <w:rsid w:val="00F73FB4"/>
    <w:rsid w:val="00F76AFE"/>
    <w:rsid w:val="00F7715A"/>
    <w:rsid w:val="00F77534"/>
    <w:rsid w:val="00F82EF5"/>
    <w:rsid w:val="00F90204"/>
    <w:rsid w:val="00F90409"/>
    <w:rsid w:val="00F9171C"/>
    <w:rsid w:val="00F93CF0"/>
    <w:rsid w:val="00F94E2D"/>
    <w:rsid w:val="00FA2278"/>
    <w:rsid w:val="00FA244D"/>
    <w:rsid w:val="00FA30DC"/>
    <w:rsid w:val="00FA3F21"/>
    <w:rsid w:val="00FA529A"/>
    <w:rsid w:val="00FB1D32"/>
    <w:rsid w:val="00FB78F0"/>
    <w:rsid w:val="00FC21B0"/>
    <w:rsid w:val="00FC2803"/>
    <w:rsid w:val="00FC2814"/>
    <w:rsid w:val="00FC65BD"/>
    <w:rsid w:val="00FC6E0B"/>
    <w:rsid w:val="00FC77D7"/>
    <w:rsid w:val="00FC7B01"/>
    <w:rsid w:val="00FD3543"/>
    <w:rsid w:val="00FD4A5D"/>
    <w:rsid w:val="00FD574C"/>
    <w:rsid w:val="00FE05FA"/>
    <w:rsid w:val="00FE074F"/>
    <w:rsid w:val="00FE5FF2"/>
    <w:rsid w:val="00FE6098"/>
    <w:rsid w:val="00FE65AA"/>
    <w:rsid w:val="00FE7C27"/>
    <w:rsid w:val="00FF1C72"/>
    <w:rsid w:val="00FF421B"/>
    <w:rsid w:val="00FF4FF2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0FAAC"/>
  <w15:docId w15:val="{29ED9C53-F5FE-42DE-BED1-0579A6F5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B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E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E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E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E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E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E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E3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E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E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E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E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E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F6E3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E3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E3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E3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E3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E3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F6E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F6E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E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F6E3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F6E3B"/>
    <w:rPr>
      <w:b/>
      <w:bCs/>
    </w:rPr>
  </w:style>
  <w:style w:type="character" w:styleId="Emphasis">
    <w:name w:val="Emphasis"/>
    <w:basedOn w:val="DefaultParagraphFont"/>
    <w:uiPriority w:val="20"/>
    <w:qFormat/>
    <w:rsid w:val="004F6E3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F6E3B"/>
    <w:rPr>
      <w:szCs w:val="32"/>
    </w:rPr>
  </w:style>
  <w:style w:type="paragraph" w:styleId="ListParagraph">
    <w:name w:val="List Paragraph"/>
    <w:basedOn w:val="Normal"/>
    <w:uiPriority w:val="34"/>
    <w:qFormat/>
    <w:rsid w:val="004F6E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6E3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6E3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E3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E3B"/>
    <w:rPr>
      <w:b/>
      <w:i/>
      <w:sz w:val="24"/>
    </w:rPr>
  </w:style>
  <w:style w:type="character" w:styleId="SubtleEmphasis">
    <w:name w:val="Subtle Emphasis"/>
    <w:uiPriority w:val="19"/>
    <w:qFormat/>
    <w:rsid w:val="004F6E3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F6E3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F6E3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F6E3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F6E3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6E3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0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BC"/>
    <w:rPr>
      <w:sz w:val="24"/>
      <w:szCs w:val="24"/>
    </w:rPr>
  </w:style>
  <w:style w:type="table" w:styleId="TableGrid">
    <w:name w:val="Table Grid"/>
    <w:basedOn w:val="TableNormal"/>
    <w:uiPriority w:val="59"/>
    <w:rsid w:val="007A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8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8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6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764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459-A824-40D9-A8F5-EFB5F4AD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Sunbury, Ohio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Lane</dc:creator>
  <cp:keywords/>
  <dc:description/>
  <cp:lastModifiedBy>Daryl Hennessy</cp:lastModifiedBy>
  <cp:revision>8</cp:revision>
  <cp:lastPrinted>2022-04-29T13:19:00Z</cp:lastPrinted>
  <dcterms:created xsi:type="dcterms:W3CDTF">2022-12-13T18:48:00Z</dcterms:created>
  <dcterms:modified xsi:type="dcterms:W3CDTF">2022-12-13T18:51:00Z</dcterms:modified>
</cp:coreProperties>
</file>